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00" w:before="200" w:line="428.625" w:lineRule="auto"/>
        <w:rPr>
          <w:rFonts w:ascii="Roboto" w:cs="Roboto" w:eastAsia="Roboto" w:hAnsi="Roboto"/>
          <w:color w:val="404040"/>
          <w:sz w:val="24"/>
          <w:szCs w:val="24"/>
          <w:highlight w:val="white"/>
        </w:rPr>
      </w:pPr>
      <w:r w:rsidDel="00000000" w:rsidR="00000000" w:rsidRPr="00000000">
        <w:rPr>
          <w:rFonts w:ascii="Roboto" w:cs="Roboto" w:eastAsia="Roboto" w:hAnsi="Roboto"/>
          <w:color w:val="404040"/>
          <w:sz w:val="24"/>
          <w:szCs w:val="24"/>
          <w:highlight w:val="white"/>
        </w:rPr>
        <w:drawing>
          <wp:inline distB="114300" distT="114300" distL="114300" distR="114300">
            <wp:extent cx="5943600" cy="8915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89154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3"/>
        <w:keepNext w:val="0"/>
        <w:keepLines w:val="0"/>
        <w:shd w:fill="ffffff" w:val="clear"/>
        <w:spacing w:after="200" w:before="280" w:line="360" w:lineRule="auto"/>
        <w:rPr>
          <w:rFonts w:ascii="Roboto" w:cs="Roboto" w:eastAsia="Roboto" w:hAnsi="Roboto"/>
          <w:b w:val="1"/>
          <w:bCs w:val="1"/>
          <w:color w:val="404040"/>
          <w:sz w:val="27"/>
          <w:szCs w:val="27"/>
          <w:highlight w:val="white"/>
        </w:rPr>
      </w:pPr>
      <w:bookmarkStart w:colFirst="0" w:colLast="0" w:name="_c6v312ys4bbg" w:id="0"/>
      <w:bookmarkEnd w:id="0"/>
      <w:r w:rsidDel="00000000" w:rsidR="00000000" w:rsidRPr="00000000">
        <w:rPr>
          <w:rFonts w:ascii="Roboto" w:cs="Roboto" w:eastAsia="Roboto" w:hAnsi="Roboto"/>
          <w:b w:val="1"/>
          <w:bCs w:val="1"/>
          <w:color w:val="404040"/>
          <w:sz w:val="27"/>
          <w:szCs w:val="27"/>
          <w:highlight w:val="white"/>
          <w:rtl w:val="0"/>
        </w:rPr>
        <w:t xml:space="preserve">Table of Contents</w:t>
      </w:r>
    </w:p>
    <w:p w:rsidR="00000000" w:rsidDel="00000000" w:rsidP="00000000" w:rsidRDefault="00000000" w:rsidRPr="00000000" w14:paraId="00000003">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Fonts w:ascii="Roboto" w:cs="Roboto" w:eastAsia="Roboto" w:hAnsi="Roboto"/>
          <w:b w:val="1"/>
          <w:bCs w:val="1"/>
          <w:color w:val="404040"/>
          <w:sz w:val="24"/>
          <w:szCs w:val="24"/>
          <w:highlight w:val="white"/>
          <w:rtl w:val="0"/>
        </w:rPr>
        <w:t xml:space="preserve">Introduction</w:t>
      </w:r>
    </w:p>
    <w:p w:rsidR="00000000" w:rsidDel="00000000" w:rsidP="00000000" w:rsidRDefault="00000000" w:rsidRPr="00000000" w14:paraId="00000004">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Fonts w:ascii="Roboto" w:cs="Roboto" w:eastAsia="Roboto" w:hAnsi="Roboto"/>
          <w:b w:val="1"/>
          <w:bCs w:val="1"/>
          <w:color w:val="404040"/>
          <w:sz w:val="24"/>
          <w:szCs w:val="24"/>
          <w:highlight w:val="white"/>
          <w:rtl w:val="0"/>
        </w:rPr>
        <w:t xml:space="preserve">Part I: In The Beginning: Gods, Demons, and Man</w:t>
      </w:r>
    </w:p>
    <w:p w:rsidR="00000000" w:rsidDel="00000000" w:rsidP="00000000" w:rsidRDefault="00000000" w:rsidRPr="00000000" w14:paraId="00000005">
      <w:pPr>
        <w:numPr>
          <w:ilvl w:val="0"/>
          <w:numId w:val="2"/>
        </w:numPr>
        <w:shd w:fill="ffffff" w:val="clear"/>
        <w:spacing w:after="0" w:afterAutospacing="0" w:before="200" w:line="428.625" w:lineRule="auto"/>
        <w:ind w:left="720" w:hanging="360"/>
        <w:rPr>
          <w:b w:val="1"/>
          <w:bCs w:val="1"/>
          <w:highlight w:val="white"/>
        </w:rPr>
      </w:pPr>
      <w:r w:rsidDel="00000000" w:rsidR="00000000" w:rsidRPr="00000000">
        <w:rPr>
          <w:rFonts w:ascii="Roboto" w:cs="Roboto" w:eastAsia="Roboto" w:hAnsi="Roboto"/>
          <w:b w:val="1"/>
          <w:bCs w:val="1"/>
          <w:color w:val="404040"/>
          <w:sz w:val="24"/>
          <w:szCs w:val="24"/>
          <w:highlight w:val="white"/>
          <w:rtl w:val="0"/>
        </w:rPr>
        <w:t xml:space="preserve">The Cosmic Mechanic: The </w:t>
      </w:r>
      <w:r w:rsidDel="00000000" w:rsidR="00000000" w:rsidRPr="00000000">
        <w:rPr>
          <w:rFonts w:ascii="Roboto" w:cs="Roboto" w:eastAsia="Roboto" w:hAnsi="Roboto"/>
          <w:b w:val="1"/>
          <w:bCs w:val="1"/>
          <w:i w:val="1"/>
          <w:iCs w:val="1"/>
          <w:color w:val="404040"/>
          <w:sz w:val="24"/>
          <w:szCs w:val="24"/>
          <w:highlight w:val="white"/>
          <w:rtl w:val="0"/>
        </w:rPr>
        <w:t xml:space="preserve">Āšipu</w:t>
      </w:r>
      <w:r w:rsidDel="00000000" w:rsidR="00000000" w:rsidRPr="00000000">
        <w:rPr>
          <w:rFonts w:ascii="Roboto" w:cs="Roboto" w:eastAsia="Roboto" w:hAnsi="Roboto"/>
          <w:b w:val="1"/>
          <w:bCs w:val="1"/>
          <w:color w:val="404040"/>
          <w:sz w:val="24"/>
          <w:szCs w:val="24"/>
          <w:highlight w:val="white"/>
          <w:rtl w:val="0"/>
        </w:rPr>
        <w:t xml:space="preserve"> Priests of Mesopotamia and the </w:t>
      </w:r>
      <w:r w:rsidDel="00000000" w:rsidR="00000000" w:rsidRPr="00000000">
        <w:rPr>
          <w:rFonts w:ascii="Roboto" w:cs="Roboto" w:eastAsia="Roboto" w:hAnsi="Roboto"/>
          <w:b w:val="1"/>
          <w:bCs w:val="1"/>
          <w:i w:val="1"/>
          <w:iCs w:val="1"/>
          <w:color w:val="404040"/>
          <w:sz w:val="24"/>
          <w:szCs w:val="24"/>
          <w:highlight w:val="white"/>
          <w:rtl w:val="0"/>
        </w:rPr>
        <w:t xml:space="preserve">Maqlû</w:t>
      </w:r>
      <w:r w:rsidDel="00000000" w:rsidR="00000000" w:rsidRPr="00000000">
        <w:rPr>
          <w:rFonts w:ascii="Roboto" w:cs="Roboto" w:eastAsia="Roboto" w:hAnsi="Roboto"/>
          <w:b w:val="1"/>
          <w:bCs w:val="1"/>
          <w:color w:val="404040"/>
          <w:sz w:val="24"/>
          <w:szCs w:val="24"/>
          <w:highlight w:val="white"/>
          <w:rtl w:val="0"/>
        </w:rPr>
        <w:t xml:space="preserve"> Rituals</w:t>
      </w:r>
    </w:p>
    <w:p w:rsidR="00000000" w:rsidDel="00000000" w:rsidP="00000000" w:rsidRDefault="00000000" w:rsidRPr="00000000" w14:paraId="00000006">
      <w:pPr>
        <w:numPr>
          <w:ilvl w:val="0"/>
          <w:numId w:val="2"/>
        </w:numPr>
        <w:shd w:fill="ffffff" w:val="clear"/>
        <w:spacing w:after="0" w:afterAutospacing="0" w:before="0" w:beforeAutospacing="0" w:line="428.625" w:lineRule="auto"/>
        <w:ind w:left="720" w:hanging="360"/>
        <w:rPr>
          <w:b w:val="1"/>
          <w:bCs w:val="1"/>
          <w:highlight w:val="white"/>
        </w:rPr>
      </w:pPr>
      <w:r w:rsidDel="00000000" w:rsidR="00000000" w:rsidRPr="00000000">
        <w:rPr>
          <w:rFonts w:ascii="Roboto" w:cs="Roboto" w:eastAsia="Roboto" w:hAnsi="Roboto"/>
          <w:b w:val="1"/>
          <w:bCs w:val="1"/>
          <w:color w:val="404040"/>
          <w:sz w:val="24"/>
          <w:szCs w:val="24"/>
          <w:highlight w:val="white"/>
          <w:rtl w:val="0"/>
        </w:rPr>
        <w:t xml:space="preserve">The Gardener of the Soul: Demonology, Magic, and Medicine in Ancient Egypt</w:t>
      </w:r>
    </w:p>
    <w:p w:rsidR="00000000" w:rsidDel="00000000" w:rsidP="00000000" w:rsidRDefault="00000000" w:rsidRPr="00000000" w14:paraId="00000007">
      <w:pPr>
        <w:numPr>
          <w:ilvl w:val="0"/>
          <w:numId w:val="2"/>
        </w:numPr>
        <w:shd w:fill="ffffff" w:val="clear"/>
        <w:spacing w:after="0" w:afterAutospacing="0" w:before="0" w:beforeAutospacing="0" w:line="428.625" w:lineRule="auto"/>
        <w:ind w:left="720" w:hanging="360"/>
        <w:rPr>
          <w:b w:val="1"/>
          <w:bCs w:val="1"/>
          <w:highlight w:val="white"/>
        </w:rPr>
      </w:pPr>
      <w:r w:rsidDel="00000000" w:rsidR="00000000" w:rsidRPr="00000000">
        <w:rPr>
          <w:rFonts w:ascii="Roboto" w:cs="Roboto" w:eastAsia="Roboto" w:hAnsi="Roboto"/>
          <w:b w:val="1"/>
          <w:bCs w:val="1"/>
          <w:color w:val="404040"/>
          <w:sz w:val="24"/>
          <w:szCs w:val="24"/>
          <w:highlight w:val="white"/>
          <w:rtl w:val="0"/>
        </w:rPr>
        <w:t xml:space="preserve">The Uncreating Word: Israel's Radical Demotion of the Demonic</w:t>
      </w:r>
    </w:p>
    <w:p w:rsidR="00000000" w:rsidDel="00000000" w:rsidP="00000000" w:rsidRDefault="00000000" w:rsidRPr="00000000" w14:paraId="00000008">
      <w:pPr>
        <w:numPr>
          <w:ilvl w:val="0"/>
          <w:numId w:val="2"/>
        </w:numPr>
        <w:shd w:fill="ffffff" w:val="clear"/>
        <w:spacing w:after="0" w:afterAutospacing="0" w:before="0" w:beforeAutospacing="0" w:line="428.625" w:lineRule="auto"/>
        <w:ind w:left="720" w:hanging="360"/>
        <w:rPr>
          <w:b w:val="1"/>
          <w:bCs w:val="1"/>
          <w:highlight w:val="white"/>
        </w:rPr>
      </w:pPr>
      <w:r w:rsidDel="00000000" w:rsidR="00000000" w:rsidRPr="00000000">
        <w:rPr>
          <w:rFonts w:ascii="Roboto" w:cs="Roboto" w:eastAsia="Roboto" w:hAnsi="Roboto"/>
          <w:b w:val="1"/>
          <w:bCs w:val="1"/>
          <w:color w:val="404040"/>
          <w:sz w:val="24"/>
          <w:szCs w:val="24"/>
          <w:highlight w:val="white"/>
          <w:rtl w:val="0"/>
        </w:rPr>
        <w:t xml:space="preserve">The Birth of the Enemy: Demonology in the Intertestamental Period</w:t>
      </w:r>
    </w:p>
    <w:p w:rsidR="00000000" w:rsidDel="00000000" w:rsidP="00000000" w:rsidRDefault="00000000" w:rsidRPr="00000000" w14:paraId="00000009">
      <w:pPr>
        <w:numPr>
          <w:ilvl w:val="0"/>
          <w:numId w:val="2"/>
        </w:numPr>
        <w:shd w:fill="ffffff" w:val="clear"/>
        <w:spacing w:after="200" w:before="0" w:beforeAutospacing="0" w:line="428.625" w:lineRule="auto"/>
        <w:ind w:left="720" w:hanging="360"/>
        <w:rPr>
          <w:b w:val="1"/>
          <w:bCs w:val="1"/>
          <w:highlight w:val="white"/>
        </w:rPr>
      </w:pPr>
      <w:r w:rsidDel="00000000" w:rsidR="00000000" w:rsidRPr="00000000">
        <w:rPr>
          <w:rFonts w:ascii="Roboto" w:cs="Roboto" w:eastAsia="Roboto" w:hAnsi="Roboto"/>
          <w:b w:val="1"/>
          <w:bCs w:val="1"/>
          <w:color w:val="404040"/>
          <w:sz w:val="24"/>
          <w:szCs w:val="24"/>
          <w:highlight w:val="white"/>
          <w:rtl w:val="0"/>
        </w:rPr>
        <w:t xml:space="preserve">The Owner of the House: Jesus of Nazareth and the Apostolic Assault on the Darkness</w:t>
      </w:r>
    </w:p>
    <w:p w:rsidR="00000000" w:rsidDel="00000000" w:rsidP="00000000" w:rsidRDefault="00000000" w:rsidRPr="00000000" w14:paraId="0000000A">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Fonts w:ascii="Roboto" w:cs="Roboto" w:eastAsia="Roboto" w:hAnsi="Roboto"/>
          <w:b w:val="1"/>
          <w:bCs w:val="1"/>
          <w:color w:val="404040"/>
          <w:sz w:val="24"/>
          <w:szCs w:val="24"/>
          <w:highlight w:val="white"/>
          <w:rtl w:val="0"/>
        </w:rPr>
        <w:t xml:space="preserve">Part II: The Church Militant: Institution, Mysticism, and Reform</w:t>
        <w:br w:type="textWrapping"/>
        <w:t xml:space="preserve">6. The Standardization of Power: Exorcism in the Early Church</w:t>
        <w:br w:type="textWrapping"/>
        <w:t xml:space="preserve">7. The Imperial Exorcist: Constantine, Theodosius, and the Demonization of Paganism</w:t>
        <w:br w:type="textWrapping"/>
        <w:t xml:space="preserve">8. The Conquest of the Heart: Exorcism in the Eastern Orthodox Tradition</w:t>
        <w:br w:type="textWrapping"/>
        <w:t xml:space="preserve">9. The Fortress of God: Exorcism in the Medieval West</w:t>
        <w:br w:type="textWrapping"/>
        <w:t xml:space="preserve">10. The Exorcism of the Church: Luther, Zwingli, and the Rejection of Ritual</w:t>
      </w:r>
    </w:p>
    <w:p w:rsidR="00000000" w:rsidDel="00000000" w:rsidP="00000000" w:rsidRDefault="00000000" w:rsidRPr="00000000" w14:paraId="0000000B">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Fonts w:ascii="Roboto" w:cs="Roboto" w:eastAsia="Roboto" w:hAnsi="Roboto"/>
          <w:b w:val="1"/>
          <w:bCs w:val="1"/>
          <w:color w:val="404040"/>
          <w:sz w:val="24"/>
          <w:szCs w:val="24"/>
          <w:highlight w:val="white"/>
          <w:rtl w:val="0"/>
        </w:rPr>
        <w:t xml:space="preserve">Part III: The Modern Spectacle: Mind, Media, and Machine</w:t>
        <w:br w:type="textWrapping"/>
        <w:t xml:space="preserve">11. The Inverted Rite: Exorcism as a Weapon in the Witchcraft Panic</w:t>
        <w:br w:type="textWrapping"/>
        <w:t xml:space="preserve">12. The Clinic and the Séance: The Medicalization of Madness</w:t>
        <w:br w:type="textWrapping"/>
        <w:t xml:space="preserve">13. The Haunted Page: Demons, Doppelgängers, and the Romantic Specter</w:t>
        <w:br w:type="textWrapping"/>
        <w:t xml:space="preserve">14. The Director’s Cut: How Hollywood Hijacked Deliverance</w:t>
        <w:br w:type="textWrapping"/>
        <w:t xml:space="preserve">15. The Final Interface: Spiritual Warfare at the Edge of Transhumanism and Eternity</w:t>
      </w:r>
    </w:p>
    <w:p w:rsidR="00000000" w:rsidDel="00000000" w:rsidP="00000000" w:rsidRDefault="00000000" w:rsidRPr="00000000" w14:paraId="0000000C">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Fonts w:ascii="Roboto" w:cs="Roboto" w:eastAsia="Roboto" w:hAnsi="Roboto"/>
          <w:b w:val="1"/>
          <w:bCs w:val="1"/>
          <w:color w:val="404040"/>
          <w:sz w:val="24"/>
          <w:szCs w:val="24"/>
          <w:highlight w:val="white"/>
          <w:rtl w:val="0"/>
        </w:rPr>
        <w:t xml:space="preserve">Conclusion</w:t>
      </w:r>
    </w:p>
    <w:p w:rsidR="00000000" w:rsidDel="00000000" w:rsidP="00000000" w:rsidRDefault="00000000" w:rsidRPr="00000000" w14:paraId="0000000D">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Fonts w:ascii="Roboto" w:cs="Roboto" w:eastAsia="Roboto" w:hAnsi="Roboto"/>
          <w:b w:val="1"/>
          <w:bCs w:val="1"/>
          <w:color w:val="404040"/>
          <w:sz w:val="24"/>
          <w:szCs w:val="24"/>
          <w:highlight w:val="white"/>
          <w:rtl w:val="0"/>
        </w:rPr>
        <w:t xml:space="preserve">Bibliography</w:t>
        <w:br w:type="textWrapping"/>
        <w:t xml:space="preserve">Index</w:t>
      </w:r>
    </w:p>
    <w:p w:rsidR="00000000" w:rsidDel="00000000" w:rsidP="00000000" w:rsidRDefault="00000000" w:rsidRPr="00000000" w14:paraId="0000000E">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0F">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0">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1">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2">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3">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4">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5">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6">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7">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8">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9">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A">
      <w:pPr>
        <w:shd w:fill="ffffff" w:val="clear"/>
        <w:spacing w:after="200" w:before="200" w:line="428.625" w:lineRule="auto"/>
        <w:rPr>
          <w:rFonts w:ascii="Roboto" w:cs="Roboto" w:eastAsia="Roboto" w:hAnsi="Roboto"/>
          <w:b w:val="1"/>
          <w:bCs w:val="1"/>
          <w:color w:val="404040"/>
          <w:sz w:val="24"/>
          <w:szCs w:val="24"/>
          <w:highlight w:val="white"/>
        </w:rPr>
      </w:pPr>
      <w:r w:rsidDel="00000000" w:rsidR="00000000" w:rsidRPr="00000000">
        <w:rPr>
          <w:rtl w:val="0"/>
        </w:rPr>
      </w:r>
    </w:p>
    <w:p w:rsidR="00000000" w:rsidDel="00000000" w:rsidP="00000000" w:rsidRDefault="00000000" w:rsidRPr="00000000" w14:paraId="0000001B">
      <w:pPr>
        <w:shd w:fill="ffffff" w:val="clear"/>
        <w:spacing w:after="200" w:before="200" w:line="428.625" w:lineRule="auto"/>
        <w:rPr>
          <w:rFonts w:ascii="Roboto" w:cs="Roboto" w:eastAsia="Roboto" w:hAnsi="Roboto"/>
          <w:b w:val="1"/>
          <w:bCs w:val="1"/>
          <w:i w:val="1"/>
          <w:iCs w:val="1"/>
          <w:color w:val="404040"/>
          <w:sz w:val="28"/>
          <w:szCs w:val="28"/>
          <w:highlight w:val="white"/>
        </w:rPr>
      </w:pPr>
      <w:r w:rsidDel="00000000" w:rsidR="00000000" w:rsidRPr="00000000">
        <w:rPr>
          <w:rtl w:val="0"/>
        </w:rPr>
      </w:r>
    </w:p>
    <w:p w:rsidR="00000000" w:rsidDel="00000000" w:rsidP="00000000" w:rsidRDefault="00000000" w:rsidRPr="00000000" w14:paraId="0000001C">
      <w:pPr>
        <w:shd w:fill="ffffff" w:val="clear"/>
        <w:spacing w:after="200" w:before="200" w:line="428.625" w:lineRule="auto"/>
        <w:rPr>
          <w:rFonts w:ascii="Roboto" w:cs="Roboto" w:eastAsia="Roboto" w:hAnsi="Roboto"/>
          <w:b w:val="1"/>
          <w:bCs w:val="1"/>
          <w:i w:val="1"/>
          <w:iCs w:val="1"/>
          <w:color w:val="404040"/>
          <w:sz w:val="28"/>
          <w:szCs w:val="28"/>
          <w:highlight w:val="white"/>
        </w:rPr>
      </w:pPr>
      <w:r w:rsidDel="00000000" w:rsidR="00000000" w:rsidRPr="00000000">
        <w:rPr>
          <w:rtl w:val="0"/>
        </w:rPr>
      </w:r>
    </w:p>
    <w:p w:rsidR="00000000" w:rsidDel="00000000" w:rsidP="00000000" w:rsidRDefault="00000000" w:rsidRPr="00000000" w14:paraId="0000001D">
      <w:pPr>
        <w:shd w:fill="ffffff" w:val="clear"/>
        <w:spacing w:after="200" w:before="200" w:line="428.625" w:lineRule="auto"/>
        <w:rPr>
          <w:rFonts w:ascii="Roboto" w:cs="Roboto" w:eastAsia="Roboto" w:hAnsi="Roboto"/>
          <w:b w:val="1"/>
          <w:bCs w:val="1"/>
          <w:i w:val="1"/>
          <w:iCs w:val="1"/>
          <w:color w:val="404040"/>
          <w:sz w:val="28"/>
          <w:szCs w:val="28"/>
          <w:highlight w:val="white"/>
        </w:rPr>
      </w:pPr>
      <w:r w:rsidDel="00000000" w:rsidR="00000000" w:rsidRPr="00000000">
        <w:rPr>
          <w:rtl w:val="0"/>
        </w:rPr>
      </w:r>
    </w:p>
    <w:p w:rsidR="00000000" w:rsidDel="00000000" w:rsidP="00000000" w:rsidRDefault="00000000" w:rsidRPr="00000000" w14:paraId="0000001E">
      <w:pPr>
        <w:shd w:fill="ffffff" w:val="clear"/>
        <w:spacing w:after="200" w:before="200" w:line="428.625" w:lineRule="auto"/>
        <w:rPr>
          <w:rFonts w:ascii="Roboto" w:cs="Roboto" w:eastAsia="Roboto" w:hAnsi="Roboto"/>
          <w:b w:val="1"/>
          <w:bCs w:val="1"/>
          <w:i w:val="1"/>
          <w:iCs w:val="1"/>
          <w:color w:val="404040"/>
          <w:sz w:val="28"/>
          <w:szCs w:val="28"/>
          <w:highlight w:val="white"/>
        </w:rPr>
      </w:pPr>
      <w:r w:rsidDel="00000000" w:rsidR="00000000" w:rsidRPr="00000000">
        <w:rPr>
          <w:rFonts w:ascii="Roboto" w:cs="Roboto" w:eastAsia="Roboto" w:hAnsi="Roboto"/>
          <w:b w:val="1"/>
          <w:bCs w:val="1"/>
          <w:i w:val="1"/>
          <w:iCs w:val="1"/>
          <w:color w:val="404040"/>
          <w:sz w:val="28"/>
          <w:szCs w:val="28"/>
          <w:highlight w:val="white"/>
          <w:rtl w:val="0"/>
        </w:rPr>
        <w:t xml:space="preserve">THE RITE: A History of Demons, Exorcism, and the Eternal War for the Soul</w:t>
      </w:r>
    </w:p>
    <w:p w:rsidR="00000000" w:rsidDel="00000000" w:rsidP="00000000" w:rsidRDefault="00000000" w:rsidRPr="00000000" w14:paraId="0000001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We are not alone.</w:t>
      </w:r>
    </w:p>
    <w:p w:rsidR="00000000" w:rsidDel="00000000" w:rsidP="00000000" w:rsidRDefault="00000000" w:rsidRPr="00000000" w14:paraId="0000002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is humanity’s oldest and most terrifying intuition. From the moment we gained consciousness, we sensed other minds in the darkness—intelligent, willful, and often hostile. The wind was not just air; it was a whisper. The shadow was not just an absence of light; it was a presence. The sudden illness was not just bad luck; it was a curse.</w:t>
      </w:r>
    </w:p>
    <w:p w:rsidR="00000000" w:rsidDel="00000000" w:rsidP="00000000" w:rsidRDefault="00000000" w:rsidRPr="00000000" w14:paraId="0000002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book is the history of that intuition and our eternal war against it. It is the story of how humans have fought what they perceived to be evil spirits, from the incantations of Babylonian priests to the algorithms of Silicon Valley. It is a history of exorcism.</w:t>
      </w:r>
    </w:p>
    <w:p w:rsidR="00000000" w:rsidDel="00000000" w:rsidP="00000000" w:rsidRDefault="00000000" w:rsidRPr="00000000" w14:paraId="0000002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this is not merely a catalog of strange rituals. It is an argument about power.</w:t>
      </w:r>
    </w:p>
    <w:p w:rsidR="00000000" w:rsidDel="00000000" w:rsidP="00000000" w:rsidRDefault="00000000" w:rsidRPr="00000000" w14:paraId="0000002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At its heart, this book argues that the practice of exorcism is a litmus test for how a culture understands three fundamental things: the nature of authority, the structure of the unseen world, and the meaning of being human.</w:t>
      </w:r>
    </w:p>
    <w:p w:rsidR="00000000" w:rsidDel="00000000" w:rsidP="00000000" w:rsidRDefault="00000000" w:rsidRPr="00000000" w14:paraId="0000002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We will see that the method of exorcism is never neutral. The Babylonian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priest, with his elaborate spells, lived in a world where power was negotiated through a pantheon of gods. Jesus of Nazareth, with a single word of command, revealed a universe under the absolute authority of one God. The medieval Catholic Church, with its rituals and relics, built a fortress of faith that required a professional priesthood to manage its defenses. The Protestant reformers, tearing down those walls, declared that every believer held a soldier’s commission in the cosmic war.</w:t>
      </w:r>
    </w:p>
    <w:p w:rsidR="00000000" w:rsidDel="00000000" w:rsidP="00000000" w:rsidRDefault="00000000" w:rsidRPr="00000000" w14:paraId="0000002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story winds through imperial palaces and desert monasteries, through witch trials and Gothic novels, through Freud’s consulting room and Friedkin’s film set. We will see exorcism used as a tool of healing and a weapon of oppression, as a profound act of faith and a cynical exercise of power.</w:t>
      </w:r>
    </w:p>
    <w:p w:rsidR="00000000" w:rsidDel="00000000" w:rsidP="00000000" w:rsidRDefault="00000000" w:rsidRPr="00000000" w14:paraId="0000002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battle has always been for the soul. But as we stand on the brink of rewriting our own DNA and merging our minds with machines, the very definition of the soul is changing. The ancient war is entering its most unpredictable phase.</w:t>
      </w:r>
    </w:p>
    <w:p w:rsidR="00000000" w:rsidDel="00000000" w:rsidP="00000000" w:rsidRDefault="00000000" w:rsidRPr="00000000" w14:paraId="0000002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is the story of that war. It is our story. And it begins in the dust of the world’s first cities, where the first exorcist prepared to do battle with the darkness.</w:t>
      </w:r>
    </w:p>
    <w:p w:rsidR="00000000" w:rsidDel="00000000" w:rsidP="00000000" w:rsidRDefault="00000000" w:rsidRPr="00000000" w14:paraId="0000002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A">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B">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C">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D">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E">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F">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0">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1">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2">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3">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7m3ucsjsfr64" w:id="1"/>
      <w:bookmarkEnd w:id="1"/>
      <w:r w:rsidDel="00000000" w:rsidR="00000000" w:rsidRPr="00000000">
        <w:rPr>
          <w:rFonts w:ascii="Roboto" w:cs="Roboto" w:eastAsia="Roboto" w:hAnsi="Roboto"/>
          <w:color w:val="000000"/>
          <w:sz w:val="27"/>
          <w:szCs w:val="27"/>
          <w:rtl w:val="0"/>
        </w:rPr>
        <w:t xml:space="preserve">Chapter 1: The Cosmic Mechanic</w:t>
      </w:r>
    </w:p>
    <w:p w:rsidR="00000000" w:rsidDel="00000000" w:rsidP="00000000" w:rsidRDefault="00000000" w:rsidRPr="00000000" w14:paraId="0000003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Priest and the First War on Darkness</w:t>
      </w:r>
    </w:p>
    <w:p w:rsidR="00000000" w:rsidDel="00000000" w:rsidP="00000000" w:rsidRDefault="00000000" w:rsidRPr="00000000" w14:paraId="0000003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air in the small, mud-brick house was thick and still, heavy with the smell of sickly sweat and burning juniper. Nur-Sîn, an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of the city of Eridu, watched the boy on the reed mat. His small body was rigid, eyes rolled back into his head, a low gurgle escaping from lips that were too blue. The family huddled in the corner, their fear a palpable force. This was no mere fever. This was an </w:t>
      </w:r>
      <w:r w:rsidDel="00000000" w:rsidR="00000000" w:rsidRPr="00000000">
        <w:rPr>
          <w:rFonts w:ascii="Roboto" w:cs="Roboto" w:eastAsia="Roboto" w:hAnsi="Roboto"/>
          <w:i w:val="1"/>
          <w:iCs w:val="1"/>
          <w:sz w:val="24"/>
          <w:szCs w:val="24"/>
          <w:rtl w:val="0"/>
        </w:rPr>
        <w:t xml:space="preserve">asakku</w:t>
      </w:r>
      <w:r w:rsidDel="00000000" w:rsidR="00000000" w:rsidRPr="00000000">
        <w:rPr>
          <w:rFonts w:ascii="Roboto" w:cs="Roboto" w:eastAsia="Roboto" w:hAnsi="Roboto"/>
          <w:sz w:val="24"/>
          <w:szCs w:val="24"/>
          <w:rtl w:val="0"/>
        </w:rPr>
        <w:t xml:space="preserve">—a demon of headache and heatstroke, one of the countless minions of the underworld god Nergal, sent to prey on the vulnerable.</w:t>
      </w:r>
    </w:p>
    <w:p w:rsidR="00000000" w:rsidDel="00000000" w:rsidP="00000000" w:rsidRDefault="00000000" w:rsidRPr="00000000" w14:paraId="0000003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Nur-Sîn did not panic. His training, the countless hours spent copying intricate cuneiform signs onto damp clay tablets, had prepared him for this. He was not a warrior facing a monster; he was a cosmic mechanic, and the universe had a leak of malignant force. His job was to find the crack and seal it. From a leather bag, he produced a small, roughly formed clay figurine. This would be the vessel, the substitute. As he began the first low chant—</w:t>
      </w:r>
      <w:r w:rsidDel="00000000" w:rsidR="00000000" w:rsidRPr="00000000">
        <w:rPr>
          <w:rFonts w:ascii="Roboto" w:cs="Roboto" w:eastAsia="Roboto" w:hAnsi="Roboto"/>
          <w:i w:val="1"/>
          <w:iCs w:val="1"/>
          <w:sz w:val="24"/>
          <w:szCs w:val="24"/>
          <w:rtl w:val="0"/>
        </w:rPr>
        <w:t xml:space="preserve">"By the command of Ea, lord of the sweet waters, I adjure you..."</w:t>
      </w:r>
      <w:r w:rsidDel="00000000" w:rsidR="00000000" w:rsidRPr="00000000">
        <w:rPr>
          <w:rFonts w:ascii="Roboto" w:cs="Roboto" w:eastAsia="Roboto" w:hAnsi="Roboto"/>
          <w:sz w:val="24"/>
          <w:szCs w:val="24"/>
          <w:rtl w:val="0"/>
        </w:rPr>
        <w:t xml:space="preserve">—he was not begging. He was serving a divine warrant for arrest. The trial of the demon had begun.</w:t>
      </w:r>
    </w:p>
    <w:p w:rsidR="00000000" w:rsidDel="00000000" w:rsidP="00000000" w:rsidRDefault="00000000" w:rsidRPr="00000000" w14:paraId="0000003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scene, repeated in countless variations across ancient Mesopotamia for over two millennia, represents humanity’s first documented, systematic war against demonic possession. It was a war fought not with swords, but with words; not by strength of arm, but by strength of knowledge. The battlefield was the human body, and the weapon was a meticulously crafted ritual known as the </w:t>
      </w:r>
      <w:r w:rsidDel="00000000" w:rsidR="00000000" w:rsidRPr="00000000">
        <w:rPr>
          <w:rFonts w:ascii="Roboto" w:cs="Roboto" w:eastAsia="Roboto" w:hAnsi="Roboto"/>
          <w:i w:val="1"/>
          <w:iCs w:val="1"/>
          <w:sz w:val="24"/>
          <w:szCs w:val="24"/>
          <w:rtl w:val="0"/>
        </w:rPr>
        <w:t xml:space="preserve">Maqlû</w:t>
      </w:r>
      <w:r w:rsidDel="00000000" w:rsidR="00000000" w:rsidRPr="00000000">
        <w:rPr>
          <w:rFonts w:ascii="Roboto" w:cs="Roboto" w:eastAsia="Roboto" w:hAnsi="Roboto"/>
          <w:sz w:val="24"/>
          <w:szCs w:val="24"/>
          <w:rtl w:val="0"/>
        </w:rPr>
        <w:t xml:space="preserve">—the Burning.</w:t>
      </w:r>
    </w:p>
    <w:p w:rsidR="00000000" w:rsidDel="00000000" w:rsidP="00000000" w:rsidRDefault="00000000" w:rsidRPr="00000000" w14:paraId="0000003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Scholar of the Unseen</w:t>
      </w:r>
    </w:p>
    <w:p w:rsidR="00000000" w:rsidDel="00000000" w:rsidP="00000000" w:rsidRDefault="00000000" w:rsidRPr="00000000" w14:paraId="0000003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To call 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a “witch doctor” is a profound misunderstanding. He was a scholar, a physician, a priest, and a lawyer of the spiritual realms. His power was not innate or shamanistic; it was delegated authority, earned through years of mastering the world’s most complex writing system and the vast corpus of theological and medical texts. In a world where every illness, every stroke of bad luck, could be the work of an invisible foe, 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was the first line of defense. He was the one who could read the signs—not just in the stars, but in the twitch of a muscle or the pattern of oil on water.</w:t>
      </w:r>
    </w:p>
    <w:p w:rsidR="00000000" w:rsidDel="00000000" w:rsidP="00000000" w:rsidRDefault="00000000" w:rsidRPr="00000000" w14:paraId="0000003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His diagnostic tools were vast. The </w:t>
      </w:r>
      <w:r w:rsidDel="00000000" w:rsidR="00000000" w:rsidRPr="00000000">
        <w:rPr>
          <w:rFonts w:ascii="Roboto" w:cs="Roboto" w:eastAsia="Roboto" w:hAnsi="Roboto"/>
          <w:i w:val="1"/>
          <w:iCs w:val="1"/>
          <w:sz w:val="24"/>
          <w:szCs w:val="24"/>
          <w:rtl w:val="0"/>
        </w:rPr>
        <w:t xml:space="preserve">Šumma ālu</w:t>
      </w:r>
      <w:r w:rsidDel="00000000" w:rsidR="00000000" w:rsidRPr="00000000">
        <w:rPr>
          <w:rFonts w:ascii="Roboto" w:cs="Roboto" w:eastAsia="Roboto" w:hAnsi="Roboto"/>
          <w:sz w:val="24"/>
          <w:szCs w:val="24"/>
          <w:rtl w:val="0"/>
        </w:rPr>
        <w:t xml:space="preserve"> series of omens provided a spiritual field guide: </w:t>
      </w:r>
      <w:r w:rsidDel="00000000" w:rsidR="00000000" w:rsidRPr="00000000">
        <w:rPr>
          <w:rFonts w:ascii="Roboto" w:cs="Roboto" w:eastAsia="Roboto" w:hAnsi="Roboto"/>
          <w:i w:val="1"/>
          <w:iCs w:val="1"/>
          <w:sz w:val="24"/>
          <w:szCs w:val="24"/>
          <w:rtl w:val="0"/>
        </w:rPr>
        <w:t xml:space="preserve">“If a man’s neck turns left and his hands are clenched, the hand of a rābiṣu-demon has touched him.”</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iCs w:val="1"/>
          <w:sz w:val="24"/>
          <w:szCs w:val="24"/>
          <w:rtl w:val="0"/>
        </w:rPr>
        <w:t xml:space="preserve">“If he cries out like a fox, the ghost of his father afflicts him.”</w:t>
      </w:r>
      <w:r w:rsidDel="00000000" w:rsidR="00000000" w:rsidRPr="00000000">
        <w:rPr>
          <w:rFonts w:ascii="Roboto" w:cs="Roboto" w:eastAsia="Roboto" w:hAnsi="Roboto"/>
          <w:sz w:val="24"/>
          <w:szCs w:val="24"/>
          <w:rtl w:val="0"/>
        </w:rPr>
        <w:t xml:space="preserve"> This was not mere superstition; it was a coherent system of cause and effect. The physical symptom revealed the spiritual agent, and the spiritual agent dictated the ritual cure.</w:t>
      </w:r>
    </w:p>
    <w:p w:rsidR="00000000" w:rsidDel="00000000" w:rsidP="00000000" w:rsidRDefault="00000000" w:rsidRPr="00000000" w14:paraId="0000003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Ritual of the Burning</w:t>
      </w:r>
    </w:p>
    <w:p w:rsidR="00000000" w:rsidDel="00000000" w:rsidP="00000000" w:rsidRDefault="00000000" w:rsidRPr="00000000" w14:paraId="0000003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t>
      </w:r>
      <w:r w:rsidDel="00000000" w:rsidR="00000000" w:rsidRPr="00000000">
        <w:rPr>
          <w:rFonts w:ascii="Roboto" w:cs="Roboto" w:eastAsia="Roboto" w:hAnsi="Roboto"/>
          <w:i w:val="1"/>
          <w:iCs w:val="1"/>
          <w:sz w:val="24"/>
          <w:szCs w:val="24"/>
          <w:rtl w:val="0"/>
        </w:rPr>
        <w:t xml:space="preserve">Maqlû</w:t>
      </w:r>
      <w:r w:rsidDel="00000000" w:rsidR="00000000" w:rsidRPr="00000000">
        <w:rPr>
          <w:rFonts w:ascii="Roboto" w:cs="Roboto" w:eastAsia="Roboto" w:hAnsi="Roboto"/>
          <w:sz w:val="24"/>
          <w:szCs w:val="24"/>
          <w:rtl w:val="0"/>
        </w:rPr>
        <w:t xml:space="preserve"> ritual was the </w:t>
      </w:r>
      <w:r w:rsidDel="00000000" w:rsidR="00000000" w:rsidRPr="00000000">
        <w:rPr>
          <w:rFonts w:ascii="Roboto" w:cs="Roboto" w:eastAsia="Roboto" w:hAnsi="Roboto"/>
          <w:i w:val="1"/>
          <w:iCs w:val="1"/>
          <w:sz w:val="24"/>
          <w:szCs w:val="24"/>
          <w:rtl w:val="0"/>
        </w:rPr>
        <w:t xml:space="preserve">āšipu’s</w:t>
      </w:r>
      <w:r w:rsidDel="00000000" w:rsidR="00000000" w:rsidRPr="00000000">
        <w:rPr>
          <w:rFonts w:ascii="Roboto" w:cs="Roboto" w:eastAsia="Roboto" w:hAnsi="Roboto"/>
          <w:sz w:val="24"/>
          <w:szCs w:val="24"/>
          <w:rtl w:val="0"/>
        </w:rPr>
        <w:t xml:space="preserve"> masterpiece, a sprawling, night-long ceremony of fire and incantation. Its purpose was not merely to destroy a witch or demon, but to undo their work through a precise, legalistic process.</w:t>
      </w:r>
    </w:p>
    <w:p w:rsidR="00000000" w:rsidDel="00000000" w:rsidP="00000000" w:rsidRDefault="00000000" w:rsidRPr="00000000" w14:paraId="0000003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ritual followed a clear, chilling logic:</w:t>
      </w:r>
    </w:p>
    <w:p w:rsidR="00000000" w:rsidDel="00000000" w:rsidP="00000000" w:rsidRDefault="00000000" w:rsidRPr="00000000" w14:paraId="0000003E">
      <w:pPr>
        <w:numPr>
          <w:ilvl w:val="0"/>
          <w:numId w:val="18"/>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Identification &amp; Accusation: 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would recite lines that named the evil and its source, often transferring its essence into a figurine. </w:t>
      </w:r>
      <w:r w:rsidDel="00000000" w:rsidR="00000000" w:rsidRPr="00000000">
        <w:rPr>
          <w:rFonts w:ascii="Roboto" w:cs="Roboto" w:eastAsia="Roboto" w:hAnsi="Roboto"/>
          <w:i w:val="1"/>
          <w:iCs w:val="1"/>
          <w:sz w:val="24"/>
          <w:szCs w:val="24"/>
          <w:rtl w:val="0"/>
        </w:rPr>
        <w:t xml:space="preserve">“You are the witch who has caused this! Your image I have made, your witchcraft I turn back upon you!”</w:t>
      </w:r>
    </w:p>
    <w:p w:rsidR="00000000" w:rsidDel="00000000" w:rsidP="00000000" w:rsidRDefault="00000000" w:rsidRPr="00000000" w14:paraId="0000003F">
      <w:pPr>
        <w:numPr>
          <w:ilvl w:val="0"/>
          <w:numId w:val="18"/>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Appeal to the Divine Court: 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never acted alone. Every incantation was an appeal to the great gods—Ea, the wise; Shamash, the just; Marduk, the king. He was their earthly agent, enforcing their will. </w:t>
      </w:r>
      <w:r w:rsidDel="00000000" w:rsidR="00000000" w:rsidRPr="00000000">
        <w:rPr>
          <w:rFonts w:ascii="Roboto" w:cs="Roboto" w:eastAsia="Roboto" w:hAnsi="Roboto"/>
          <w:i w:val="1"/>
          <w:iCs w:val="1"/>
          <w:sz w:val="24"/>
          <w:szCs w:val="24"/>
          <w:rtl w:val="0"/>
        </w:rPr>
        <w:t xml:space="preserve">“By the spittle of Ea in the pure mouth of Marduk, I cut the knot. I break the spell.”</w:t>
      </w:r>
    </w:p>
    <w:p w:rsidR="00000000" w:rsidDel="00000000" w:rsidP="00000000" w:rsidRDefault="00000000" w:rsidRPr="00000000" w14:paraId="00000040">
      <w:pPr>
        <w:numPr>
          <w:ilvl w:val="0"/>
          <w:numId w:val="18"/>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Transference and Elimination: The figurine, now bearing the demonic influence or the witch’s magic, was subjected to a series of humiliations—crushed, burned, buried, or thrown into the river. This was not simple destruction; it was a symbolic act of banishment from the ordered world back into the chaotic waters of the underworld.</w:t>
      </w:r>
    </w:p>
    <w:p w:rsidR="00000000" w:rsidDel="00000000" w:rsidP="00000000" w:rsidRDefault="00000000" w:rsidRPr="00000000" w14:paraId="0000004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power of the rite lay in its utter precision. A mispronounced word, a skipped line, could render the entire ceremony void, or worse, invite retaliation. 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walked a razor’s edge between order and chaos.</w:t>
      </w:r>
    </w:p>
    <w:p w:rsidR="00000000" w:rsidDel="00000000" w:rsidP="00000000" w:rsidRDefault="00000000" w:rsidRPr="00000000" w14:paraId="0000004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 Substitute for the King</w:t>
      </w:r>
    </w:p>
    <w:p w:rsidR="00000000" w:rsidDel="00000000" w:rsidP="00000000" w:rsidRDefault="00000000" w:rsidRPr="00000000" w14:paraId="0000004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Perhaps no ritual better illustrates the Mesopotamian worldview than the terrifying practice of the Substitute King (</w:t>
      </w:r>
      <w:r w:rsidDel="00000000" w:rsidR="00000000" w:rsidRPr="00000000">
        <w:rPr>
          <w:rFonts w:ascii="Roboto" w:cs="Roboto" w:eastAsia="Roboto" w:hAnsi="Roboto"/>
          <w:i w:val="1"/>
          <w:iCs w:val="1"/>
          <w:sz w:val="24"/>
          <w:szCs w:val="24"/>
          <w:rtl w:val="0"/>
        </w:rPr>
        <w:t xml:space="preserve">šar pūḫi</w:t>
      </w:r>
      <w:r w:rsidDel="00000000" w:rsidR="00000000" w:rsidRPr="00000000">
        <w:rPr>
          <w:rFonts w:ascii="Roboto" w:cs="Roboto" w:eastAsia="Roboto" w:hAnsi="Roboto"/>
          <w:sz w:val="24"/>
          <w:szCs w:val="24"/>
          <w:rtl w:val="0"/>
        </w:rPr>
        <w:t xml:space="preserve">). When omens foretold the certain death of the true king—a solar eclipse was a favorite portent of doom—the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and his colleagues would enact an elaborate ruse. A beggar or a criminal was placed on the throne, dressed in the royal robes, and treated as king. He would absorb the royal meals, the royal privileges, and, crucially, the royal fate. After a predetermined period, he was ritually executed, taking the demonic destiny with him to the grave. The real king, having slipped through a crack in cosmic law, would then reclaim his throne.</w:t>
      </w:r>
    </w:p>
    <w:p w:rsidR="00000000" w:rsidDel="00000000" w:rsidP="00000000" w:rsidRDefault="00000000" w:rsidRPr="00000000" w14:paraId="0000004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was exorcism on a geopolitical scale. It demonstrated that the battle against demons was not just for the health of individuals, but for the stability of the entire kingdom and the cosmic order itself.</w:t>
      </w:r>
    </w:p>
    <w:p w:rsidR="00000000" w:rsidDel="00000000" w:rsidP="00000000" w:rsidRDefault="00000000" w:rsidRPr="00000000" w14:paraId="0000004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First Failure</w:t>
      </w:r>
    </w:p>
    <w:p w:rsidR="00000000" w:rsidDel="00000000" w:rsidP="00000000" w:rsidRDefault="00000000" w:rsidRPr="00000000" w14:paraId="0000004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for all its sophistication, the system had a fatal flaw. The victory was always temporary. The </w:t>
      </w:r>
      <w:r w:rsidDel="00000000" w:rsidR="00000000" w:rsidRPr="00000000">
        <w:rPr>
          <w:rFonts w:ascii="Roboto" w:cs="Roboto" w:eastAsia="Roboto" w:hAnsi="Roboto"/>
          <w:i w:val="1"/>
          <w:iCs w:val="1"/>
          <w:sz w:val="24"/>
          <w:szCs w:val="24"/>
          <w:rtl w:val="0"/>
        </w:rPr>
        <w:t xml:space="preserve">Maqlû</w:t>
      </w:r>
      <w:r w:rsidDel="00000000" w:rsidR="00000000" w:rsidRPr="00000000">
        <w:rPr>
          <w:rFonts w:ascii="Roboto" w:cs="Roboto" w:eastAsia="Roboto" w:hAnsi="Roboto"/>
          <w:sz w:val="24"/>
          <w:szCs w:val="24"/>
          <w:rtl w:val="0"/>
        </w:rPr>
        <w:t xml:space="preserve"> had to be performed repeatedly. The demons always came back. The Mesopotamian world was a constant, wearying siege against the forces of entropy. The gods provided tools for defense, but no final victory. A profound hopelessness echoes from the tablets. In the epic of </w:t>
      </w:r>
      <w:r w:rsidDel="00000000" w:rsidR="00000000" w:rsidRPr="00000000">
        <w:rPr>
          <w:rFonts w:ascii="Roboto" w:cs="Roboto" w:eastAsia="Roboto" w:hAnsi="Roboto"/>
          <w:i w:val="1"/>
          <w:iCs w:val="1"/>
          <w:sz w:val="24"/>
          <w:szCs w:val="24"/>
          <w:rtl w:val="0"/>
        </w:rPr>
        <w:t xml:space="preserve">Ludlul bēl nēmeqi</w:t>
      </w:r>
      <w:r w:rsidDel="00000000" w:rsidR="00000000" w:rsidRPr="00000000">
        <w:rPr>
          <w:rFonts w:ascii="Roboto" w:cs="Roboto" w:eastAsia="Roboto" w:hAnsi="Roboto"/>
          <w:sz w:val="24"/>
          <w:szCs w:val="24"/>
          <w:rtl w:val="0"/>
        </w:rPr>
        <w:t xml:space="preserve"> (the "Babylonian Job"), the afflicted sufferer laments:</w:t>
      </w:r>
    </w:p>
    <w:p w:rsidR="00000000" w:rsidDel="00000000" w:rsidP="00000000" w:rsidRDefault="00000000" w:rsidRPr="00000000" w14:paraId="00000047">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i w:val="1"/>
          <w:iCs w:val="1"/>
          <w:sz w:val="24"/>
          <w:szCs w:val="24"/>
          <w:rtl w:val="0"/>
        </w:rPr>
        <w:t xml:space="preserve">“My god has forsaken me and disappeared,</w:t>
        <w:br w:type="textWrapping"/>
        <w:t xml:space="preserve">My goddess has failed me and keeps at a distance…</w:t>
        <w:br w:type="textWrapping"/>
        <w:t xml:space="preserve">I called to my god, but he did not show his face,</w:t>
        <w:br w:type="textWrapping"/>
        <w:t xml:space="preserve">I prayed to my goddess, but she did not raise her head.”</w:t>
      </w:r>
    </w:p>
    <w:p w:rsidR="00000000" w:rsidDel="00000000" w:rsidP="00000000" w:rsidRDefault="00000000" w:rsidRPr="00000000" w14:paraId="0000004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could win battles, but he could not win the war. His rituals were a holding action against the darkness, a brilliant but ultimately futile attempt to maintain order in a universe that seemed perpetually on the verge of sliding back into chaos. He operated under a limited power of attorney, and the terms of the agreement were merciless.</w:t>
      </w:r>
    </w:p>
    <w:p w:rsidR="00000000" w:rsidDel="00000000" w:rsidP="00000000" w:rsidRDefault="00000000" w:rsidRPr="00000000" w14:paraId="0000004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He could command a demon to leave, but he could not command it to never return. For that, the world would have to wait for a different kind of command, uttered not in the dim light of a burning brazier, but in the blinding sun of a Judean afternoon: “Be quiet! Come out of him!” (Mark 1:25). The Revolution of Authority was still two thousand years away. For now, the Cosmic Mechanic could only repair the breach, and wait for the next one to appear.</w:t>
      </w:r>
    </w:p>
    <w:p w:rsidR="00000000" w:rsidDel="00000000" w:rsidP="00000000" w:rsidRDefault="00000000" w:rsidRPr="00000000" w14:paraId="0000004A">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B">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C">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D">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o4yjkxfc246x" w:id="2"/>
      <w:bookmarkEnd w:id="2"/>
      <w:r w:rsidDel="00000000" w:rsidR="00000000" w:rsidRPr="00000000">
        <w:rPr>
          <w:rFonts w:ascii="Roboto" w:cs="Roboto" w:eastAsia="Roboto" w:hAnsi="Roboto"/>
          <w:color w:val="000000"/>
          <w:sz w:val="27"/>
          <w:szCs w:val="27"/>
          <w:rtl w:val="0"/>
        </w:rPr>
        <w:t xml:space="preserve">Chapter 2: The Gardener of the Soul</w:t>
      </w:r>
    </w:p>
    <w:p w:rsidR="00000000" w:rsidDel="00000000" w:rsidP="00000000" w:rsidRDefault="00000000" w:rsidRPr="00000000" w14:paraId="0000004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Magic, Medicine, and the Cosmic Balance in Ancient Egypt</w:t>
      </w:r>
    </w:p>
    <w:p w:rsidR="00000000" w:rsidDel="00000000" w:rsidP="00000000" w:rsidRDefault="00000000" w:rsidRPr="00000000" w14:paraId="0000004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If the Mesopotamian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was a cosmic mechanic, meticulously enforcing divine law, then his Egyptian counterpart was a gardener of the soul, tending the fragile oasis of a human life against the endless, encroaching sands of chaos. The air in the temple sanctuary didn't smell of smoke and fear, but of myrrh, natron, and the dust of ages. Here, the battle against demons was not a courtroom drama but an act of cosmic restoration.</w:t>
      </w:r>
    </w:p>
    <w:p w:rsidR="00000000" w:rsidDel="00000000" w:rsidP="00000000" w:rsidRDefault="00000000" w:rsidRPr="00000000" w14:paraId="0000005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For a priest-physician in the </w:t>
      </w:r>
      <w:r w:rsidDel="00000000" w:rsidR="00000000" w:rsidRPr="00000000">
        <w:rPr>
          <w:rFonts w:ascii="Roboto" w:cs="Roboto" w:eastAsia="Roboto" w:hAnsi="Roboto"/>
          <w:i w:val="1"/>
          <w:iCs w:val="1"/>
          <w:sz w:val="24"/>
          <w:szCs w:val="24"/>
          <w:rtl w:val="0"/>
        </w:rPr>
        <w:t xml:space="preserve">Per Ankh</w:t>
      </w:r>
      <w:r w:rsidDel="00000000" w:rsidR="00000000" w:rsidRPr="00000000">
        <w:rPr>
          <w:rFonts w:ascii="Roboto" w:cs="Roboto" w:eastAsia="Roboto" w:hAnsi="Roboto"/>
          <w:sz w:val="24"/>
          <w:szCs w:val="24"/>
          <w:rtl w:val="0"/>
        </w:rPr>
        <w:t xml:space="preserve"> (the House of Life), a convulsing child was not just a medical case; it was a tiny breach in the wall of the universe. The demon causing the fits was not merely a pestilent spirit; it was a soldier of </w:t>
      </w:r>
      <w:r w:rsidDel="00000000" w:rsidR="00000000" w:rsidRPr="00000000">
        <w:rPr>
          <w:rFonts w:ascii="Roboto" w:cs="Roboto" w:eastAsia="Roboto" w:hAnsi="Roboto"/>
          <w:i w:val="1"/>
          <w:iCs w:val="1"/>
          <w:sz w:val="24"/>
          <w:szCs w:val="24"/>
          <w:rtl w:val="0"/>
        </w:rPr>
        <w:t xml:space="preserve">Isfet</w:t>
      </w:r>
      <w:r w:rsidDel="00000000" w:rsidR="00000000" w:rsidRPr="00000000">
        <w:rPr>
          <w:rFonts w:ascii="Roboto" w:cs="Roboto" w:eastAsia="Roboto" w:hAnsi="Roboto"/>
          <w:sz w:val="24"/>
          <w:szCs w:val="24"/>
          <w:rtl w:val="0"/>
        </w:rPr>
        <w:t xml:space="preserve">—the primordial void of disorder that existed before creation and which constantly sought to return. The priest’s task was monumental: to re-enact the victory of the gods. He would not just command the demon to leave. He would recreate the ordered world within the child’s body, using the same creative force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 that the god Ptah had used to speak the world into existence. He reached not for a clay figurine, but for a different kind of weapon: a wand of ivory, carved in the shape of the magical eye of the god Horus.</w:t>
      </w:r>
    </w:p>
    <w:p w:rsidR="00000000" w:rsidDel="00000000" w:rsidP="00000000" w:rsidRDefault="00000000" w:rsidRPr="00000000" w14:paraId="00000051">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Unity of All Things: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 and </w:t>
      </w:r>
      <w:r w:rsidDel="00000000" w:rsidR="00000000" w:rsidRPr="00000000">
        <w:rPr>
          <w:rFonts w:ascii="Roboto" w:cs="Roboto" w:eastAsia="Roboto" w:hAnsi="Roboto"/>
          <w:i w:val="1"/>
          <w:iCs w:val="1"/>
          <w:sz w:val="24"/>
          <w:szCs w:val="24"/>
          <w:rtl w:val="0"/>
        </w:rPr>
        <w:t xml:space="preserve">Ma'at</w:t>
      </w:r>
    </w:p>
    <w:p w:rsidR="00000000" w:rsidDel="00000000" w:rsidP="00000000" w:rsidRDefault="00000000" w:rsidRPr="00000000" w14:paraId="0000005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To understand Egyptian exorcism, one must first abandon the modern distinction between science and magic, between prayer and medicine. For the Egyptians, these concepts were woven into a single, glorious tapestry: the maintenance of </w:t>
      </w:r>
      <w:r w:rsidDel="00000000" w:rsidR="00000000" w:rsidRPr="00000000">
        <w:rPr>
          <w:rFonts w:ascii="Roboto" w:cs="Roboto" w:eastAsia="Roboto" w:hAnsi="Roboto"/>
          <w:i w:val="1"/>
          <w:iCs w:val="1"/>
          <w:sz w:val="24"/>
          <w:szCs w:val="24"/>
          <w:rtl w:val="0"/>
        </w:rPr>
        <w:t xml:space="preserve">Ma'at</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5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i w:val="1"/>
          <w:iCs w:val="1"/>
          <w:sz w:val="24"/>
          <w:szCs w:val="24"/>
          <w:rtl w:val="0"/>
        </w:rPr>
        <w:t xml:space="preserve">Ma'at</w:t>
      </w:r>
      <w:r w:rsidDel="00000000" w:rsidR="00000000" w:rsidRPr="00000000">
        <w:rPr>
          <w:rFonts w:ascii="Roboto" w:cs="Roboto" w:eastAsia="Roboto" w:hAnsi="Roboto"/>
          <w:sz w:val="24"/>
          <w:szCs w:val="24"/>
          <w:rtl w:val="0"/>
        </w:rPr>
        <w:t xml:space="preserve"> was the divine order of the cosmos—truth, justice, balance, the predictable rising of the sun, and the life-giving flood of the Nile. Its opposite was </w:t>
      </w:r>
      <w:r w:rsidDel="00000000" w:rsidR="00000000" w:rsidRPr="00000000">
        <w:rPr>
          <w:rFonts w:ascii="Roboto" w:cs="Roboto" w:eastAsia="Roboto" w:hAnsi="Roboto"/>
          <w:i w:val="1"/>
          <w:iCs w:val="1"/>
          <w:sz w:val="24"/>
          <w:szCs w:val="24"/>
          <w:rtl w:val="0"/>
        </w:rPr>
        <w:t xml:space="preserve">Isfet</w:t>
      </w:r>
      <w:r w:rsidDel="00000000" w:rsidR="00000000" w:rsidRPr="00000000">
        <w:rPr>
          <w:rFonts w:ascii="Roboto" w:cs="Roboto" w:eastAsia="Roboto" w:hAnsi="Roboto"/>
          <w:sz w:val="24"/>
          <w:szCs w:val="24"/>
          <w:rtl w:val="0"/>
        </w:rPr>
        <w:t xml:space="preserve">: chaos, falsehood, disease, drought, and death. Demons (</w:t>
      </w:r>
      <w:r w:rsidDel="00000000" w:rsidR="00000000" w:rsidRPr="00000000">
        <w:rPr>
          <w:rFonts w:ascii="Roboto" w:cs="Roboto" w:eastAsia="Roboto" w:hAnsi="Roboto"/>
          <w:i w:val="1"/>
          <w:iCs w:val="1"/>
          <w:sz w:val="24"/>
          <w:szCs w:val="24"/>
          <w:rtl w:val="0"/>
        </w:rPr>
        <w:t xml:space="preserve">kheftyu</w:t>
      </w:r>
      <w:r w:rsidDel="00000000" w:rsidR="00000000" w:rsidRPr="00000000">
        <w:rPr>
          <w:rFonts w:ascii="Roboto" w:cs="Roboto" w:eastAsia="Roboto" w:hAnsi="Roboto"/>
          <w:sz w:val="24"/>
          <w:szCs w:val="24"/>
          <w:rtl w:val="0"/>
        </w:rPr>
        <w:t xml:space="preserve"> or </w:t>
      </w:r>
      <w:r w:rsidDel="00000000" w:rsidR="00000000" w:rsidRPr="00000000">
        <w:rPr>
          <w:rFonts w:ascii="Roboto" w:cs="Roboto" w:eastAsia="Roboto" w:hAnsi="Roboto"/>
          <w:i w:val="1"/>
          <w:iCs w:val="1"/>
          <w:sz w:val="24"/>
          <w:szCs w:val="24"/>
          <w:rtl w:val="0"/>
        </w:rPr>
        <w:t xml:space="preserve">dw</w:t>
      </w:r>
      <w:r w:rsidDel="00000000" w:rsidR="00000000" w:rsidRPr="00000000">
        <w:rPr>
          <w:rFonts w:ascii="Roboto" w:cs="Roboto" w:eastAsia="Roboto" w:hAnsi="Roboto"/>
          <w:sz w:val="24"/>
          <w:szCs w:val="24"/>
          <w:rtl w:val="0"/>
        </w:rPr>
        <w:t xml:space="preserve">) were not independent evil spirits in a Christian sense; they were manifestations of </w:t>
      </w:r>
      <w:r w:rsidDel="00000000" w:rsidR="00000000" w:rsidRPr="00000000">
        <w:rPr>
          <w:rFonts w:ascii="Roboto" w:cs="Roboto" w:eastAsia="Roboto" w:hAnsi="Roboto"/>
          <w:i w:val="1"/>
          <w:iCs w:val="1"/>
          <w:sz w:val="24"/>
          <w:szCs w:val="24"/>
          <w:rtl w:val="0"/>
        </w:rPr>
        <w:t xml:space="preserve">Isfet</w:t>
      </w:r>
      <w:r w:rsidDel="00000000" w:rsidR="00000000" w:rsidRPr="00000000">
        <w:rPr>
          <w:rFonts w:ascii="Roboto" w:cs="Roboto" w:eastAsia="Roboto" w:hAnsi="Roboto"/>
          <w:sz w:val="24"/>
          <w:szCs w:val="24"/>
          <w:rtl w:val="0"/>
        </w:rPr>
        <w:t xml:space="preserve">, shards of the primordial chaos that had never been fully vanquished.</w:t>
      </w:r>
    </w:p>
    <w:p w:rsidR="00000000" w:rsidDel="00000000" w:rsidP="00000000" w:rsidRDefault="00000000" w:rsidRPr="00000000" w14:paraId="0000005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force used to combat </w:t>
      </w:r>
      <w:r w:rsidDel="00000000" w:rsidR="00000000" w:rsidRPr="00000000">
        <w:rPr>
          <w:rFonts w:ascii="Roboto" w:cs="Roboto" w:eastAsia="Roboto" w:hAnsi="Roboto"/>
          <w:i w:val="1"/>
          <w:iCs w:val="1"/>
          <w:sz w:val="24"/>
          <w:szCs w:val="24"/>
          <w:rtl w:val="0"/>
        </w:rPr>
        <w:t xml:space="preserve">Isfet</w:t>
      </w:r>
      <w:r w:rsidDel="00000000" w:rsidR="00000000" w:rsidRPr="00000000">
        <w:rPr>
          <w:rFonts w:ascii="Roboto" w:cs="Roboto" w:eastAsia="Roboto" w:hAnsi="Roboto"/>
          <w:sz w:val="24"/>
          <w:szCs w:val="24"/>
          <w:rtl w:val="0"/>
        </w:rPr>
        <w:t xml:space="preserve"> was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 This is often translated as "magic," but it was far more.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 was the raw creative power the gods had used to impose </w:t>
      </w:r>
      <w:r w:rsidDel="00000000" w:rsidR="00000000" w:rsidRPr="00000000">
        <w:rPr>
          <w:rFonts w:ascii="Roboto" w:cs="Roboto" w:eastAsia="Roboto" w:hAnsi="Roboto"/>
          <w:i w:val="1"/>
          <w:iCs w:val="1"/>
          <w:sz w:val="24"/>
          <w:szCs w:val="24"/>
          <w:rtl w:val="0"/>
        </w:rPr>
        <w:t xml:space="preserve">Ma'at</w:t>
      </w:r>
      <w:r w:rsidDel="00000000" w:rsidR="00000000" w:rsidRPr="00000000">
        <w:rPr>
          <w:rFonts w:ascii="Roboto" w:cs="Roboto" w:eastAsia="Roboto" w:hAnsi="Roboto"/>
          <w:sz w:val="24"/>
          <w:szCs w:val="24"/>
          <w:rtl w:val="0"/>
        </w:rPr>
        <w:t xml:space="preserve"> upon </w:t>
      </w:r>
      <w:r w:rsidDel="00000000" w:rsidR="00000000" w:rsidRPr="00000000">
        <w:rPr>
          <w:rFonts w:ascii="Roboto" w:cs="Roboto" w:eastAsia="Roboto" w:hAnsi="Roboto"/>
          <w:i w:val="1"/>
          <w:iCs w:val="1"/>
          <w:sz w:val="24"/>
          <w:szCs w:val="24"/>
          <w:rtl w:val="0"/>
        </w:rPr>
        <w:t xml:space="preserve">Isfet</w:t>
      </w:r>
      <w:r w:rsidDel="00000000" w:rsidR="00000000" w:rsidRPr="00000000">
        <w:rPr>
          <w:rFonts w:ascii="Roboto" w:cs="Roboto" w:eastAsia="Roboto" w:hAnsi="Roboto"/>
          <w:sz w:val="24"/>
          <w:szCs w:val="24"/>
          <w:rtl w:val="0"/>
        </w:rPr>
        <w:t xml:space="preserve"> at the dawn of time. It was a neutral, tangible energy that flowed through the universe. A spell was not a plea; it was a tool for channeling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 A drug was not just a chemical; it was a vessel for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 The priest-physician was a master electrician, plugging his patient back into the divine grid.</w:t>
      </w:r>
    </w:p>
    <w:p w:rsidR="00000000" w:rsidDel="00000000" w:rsidP="00000000" w:rsidRDefault="00000000" w:rsidRPr="00000000" w14:paraId="0000005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Physician-Priest: Diagnosing Chaos</w:t>
      </w:r>
    </w:p>
    <w:p w:rsidR="00000000" w:rsidDel="00000000" w:rsidP="00000000" w:rsidRDefault="00000000" w:rsidRPr="00000000" w14:paraId="0000005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Edwin Smith Papyrus reveals a healer who could set a broken arm with rational precision. The Ebers Papyrus shows the same healer diagnosing a headache as the work of a "creature of darkness" hiding in the skull. There was no contradiction.</w:t>
      </w:r>
    </w:p>
    <w:p w:rsidR="00000000" w:rsidDel="00000000" w:rsidP="00000000" w:rsidRDefault="00000000" w:rsidRPr="00000000" w14:paraId="0000005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healer’s first task was diagnosis: was this a natural ailment or a demonic one? The symptoms told the story. A fever from a wound was natural. A sudden, violent fever with delirium was the footprint of a demon. The treatment path diverged accordingly. For the wound, a poultice of honey and willow bark (a known antiseptic and painkiller). For the demon, a poultice of honey and willow bark over which a spell had been recited, infusing the medicine with offensive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5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Weaponry of Creation</w:t>
      </w:r>
    </w:p>
    <w:p w:rsidR="00000000" w:rsidDel="00000000" w:rsidP="00000000" w:rsidRDefault="00000000" w:rsidRPr="00000000" w14:paraId="0000005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Egyptian exorcist’s toolkit was vast and symbolic, each item a repository of divine power:</w:t>
      </w:r>
    </w:p>
    <w:p w:rsidR="00000000" w:rsidDel="00000000" w:rsidP="00000000" w:rsidRDefault="00000000" w:rsidRPr="00000000" w14:paraId="0000005A">
      <w:pPr>
        <w:numPr>
          <w:ilvl w:val="0"/>
          <w:numId w:val="36"/>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Word: Spells (</w:t>
      </w:r>
      <w:r w:rsidDel="00000000" w:rsidR="00000000" w:rsidRPr="00000000">
        <w:rPr>
          <w:rFonts w:ascii="Roboto" w:cs="Roboto" w:eastAsia="Roboto" w:hAnsi="Roboto"/>
          <w:i w:val="1"/>
          <w:iCs w:val="1"/>
          <w:sz w:val="24"/>
          <w:szCs w:val="24"/>
          <w:rtl w:val="0"/>
        </w:rPr>
        <w:t xml:space="preserve">ru</w:t>
      </w:r>
      <w:r w:rsidDel="00000000" w:rsidR="00000000" w:rsidRPr="00000000">
        <w:rPr>
          <w:rFonts w:ascii="Roboto" w:cs="Roboto" w:eastAsia="Roboto" w:hAnsi="Roboto"/>
          <w:sz w:val="24"/>
          <w:szCs w:val="24"/>
          <w:rtl w:val="0"/>
        </w:rPr>
        <w:t xml:space="preserve">) were not requests. They were re-enactments. To recite the story of how Isis healed Horus after he was stung by a scorpion was to tap into the original, world-shaping power of that event and make it happen again, here and now. The healer often spoke in the first person as the god: </w:t>
      </w:r>
      <w:r w:rsidDel="00000000" w:rsidR="00000000" w:rsidRPr="00000000">
        <w:rPr>
          <w:rFonts w:ascii="Roboto" w:cs="Roboto" w:eastAsia="Roboto" w:hAnsi="Roboto"/>
          <w:i w:val="1"/>
          <w:iCs w:val="1"/>
          <w:sz w:val="24"/>
          <w:szCs w:val="24"/>
          <w:rtl w:val="0"/>
        </w:rPr>
        <w:t xml:space="preserve">"I am Isis! I have come to heal my son Horus so that I may heal this child who is before me!"</w:t>
      </w:r>
    </w:p>
    <w:p w:rsidR="00000000" w:rsidDel="00000000" w:rsidP="00000000" w:rsidRDefault="00000000" w:rsidRPr="00000000" w14:paraId="0000005B">
      <w:pPr>
        <w:numPr>
          <w:ilvl w:val="0"/>
          <w:numId w:val="3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Image: Sympathetic magic was paramount. To destroy a clay model of a demon was to destroy the demon itself. To pour water over a statue of Horus covered in protective spells (a </w:t>
      </w:r>
      <w:r w:rsidDel="00000000" w:rsidR="00000000" w:rsidRPr="00000000">
        <w:rPr>
          <w:rFonts w:ascii="Roboto" w:cs="Roboto" w:eastAsia="Roboto" w:hAnsi="Roboto"/>
          <w:i w:val="1"/>
          <w:iCs w:val="1"/>
          <w:sz w:val="24"/>
          <w:szCs w:val="24"/>
          <w:rtl w:val="0"/>
        </w:rPr>
        <w:t xml:space="preserve">cippus</w:t>
      </w:r>
      <w:r w:rsidDel="00000000" w:rsidR="00000000" w:rsidRPr="00000000">
        <w:rPr>
          <w:rFonts w:ascii="Roboto" w:cs="Roboto" w:eastAsia="Roboto" w:hAnsi="Roboto"/>
          <w:sz w:val="24"/>
          <w:szCs w:val="24"/>
          <w:rtl w:val="0"/>
        </w:rPr>
        <w:t xml:space="preserve">) was to create a potion charged with that god's victorious power. The Metternich Stela, a massive stone covered in such spells, was essentially a divine battery for charging anti-demon medicine.</w:t>
      </w:r>
    </w:p>
    <w:p w:rsidR="00000000" w:rsidDel="00000000" w:rsidP="00000000" w:rsidRDefault="00000000" w:rsidRPr="00000000" w14:paraId="0000005C">
      <w:pPr>
        <w:numPr>
          <w:ilvl w:val="0"/>
          <w:numId w:val="36"/>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Name: To know the true name of a demon was to have absolute power over it. This belief stemmed from the creation myth, where knowing the true name of a thing gave one sovereignty over it. Spells often demanded the demon identify itself: </w:t>
      </w:r>
      <w:r w:rsidDel="00000000" w:rsidR="00000000" w:rsidRPr="00000000">
        <w:rPr>
          <w:rFonts w:ascii="Roboto" w:cs="Roboto" w:eastAsia="Roboto" w:hAnsi="Roboto"/>
          <w:i w:val="1"/>
          <w:iCs w:val="1"/>
          <w:sz w:val="24"/>
          <w:szCs w:val="24"/>
          <w:rtl w:val="0"/>
        </w:rPr>
        <w:t xml:space="preserve">"Tell me your name! So that I may speak it and destroy you!"</w:t>
      </w:r>
    </w:p>
    <w:p w:rsidR="00000000" w:rsidDel="00000000" w:rsidP="00000000" w:rsidRDefault="00000000" w:rsidRPr="00000000" w14:paraId="0000005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State Fights Chaos: Execration Rituals</w:t>
      </w:r>
    </w:p>
    <w:p w:rsidR="00000000" w:rsidDel="00000000" w:rsidP="00000000" w:rsidRDefault="00000000" w:rsidRPr="00000000" w14:paraId="0000005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battle was not fought only at the bedside. It was waged for the safety of the entire nation. This is where we see the most striking parallel to—and difference from—Mesopotamia.</w:t>
      </w:r>
    </w:p>
    <w:p w:rsidR="00000000" w:rsidDel="00000000" w:rsidP="00000000" w:rsidRDefault="00000000" w:rsidRPr="00000000" w14:paraId="0000005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Execration Texts were a pharaoh’s strategic weapon. The names of enemy rulers, rival cities, or malevolent spirits were inscribed on pottery bowls or crude clay figurines. These objects were then ritually smashed, stabbed, burned, and buried at the borders of Egypt or in cemeteries—places symbolic of the liminal space between order and chaos.</w:t>
      </w:r>
    </w:p>
    <w:p w:rsidR="00000000" w:rsidDel="00000000" w:rsidP="00000000" w:rsidRDefault="00000000" w:rsidRPr="00000000" w14:paraId="0000006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ritual was a brutal, preemptive exorcism. By destroying the representation, the state magically destroyed the threat itself, neutralizing the chaotic force before it could invade the ordered land of the Nile. It was national defense conducted by priests.</w:t>
      </w:r>
    </w:p>
    <w:p w:rsidR="00000000" w:rsidDel="00000000" w:rsidP="00000000" w:rsidRDefault="00000000" w:rsidRPr="00000000" w14:paraId="0000006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Limits of the Garden Wall</w:t>
      </w:r>
    </w:p>
    <w:p w:rsidR="00000000" w:rsidDel="00000000" w:rsidP="00000000" w:rsidRDefault="00000000" w:rsidRPr="00000000" w14:paraId="0000006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Yet, for all its power and sophistication, the Egyptian system, like the Mesopotamian, was ultimately a holding action. The walls of the garden required constant maintenance. </w:t>
      </w:r>
      <w:r w:rsidDel="00000000" w:rsidR="00000000" w:rsidRPr="00000000">
        <w:rPr>
          <w:rFonts w:ascii="Roboto" w:cs="Roboto" w:eastAsia="Roboto" w:hAnsi="Roboto"/>
          <w:i w:val="1"/>
          <w:iCs w:val="1"/>
          <w:sz w:val="24"/>
          <w:szCs w:val="24"/>
          <w:rtl w:val="0"/>
        </w:rPr>
        <w:t xml:space="preserve">Isfet</w:t>
      </w:r>
      <w:r w:rsidDel="00000000" w:rsidR="00000000" w:rsidRPr="00000000">
        <w:rPr>
          <w:rFonts w:ascii="Roboto" w:cs="Roboto" w:eastAsia="Roboto" w:hAnsi="Roboto"/>
          <w:sz w:val="24"/>
          <w:szCs w:val="24"/>
          <w:rtl w:val="0"/>
        </w:rPr>
        <w:t xml:space="preserve"> could never be finally defeated, only perpetually held back. The spells in the Ebers Papyrus had to be repeated. The execration rituals had to be performed again and again. The victory was real, but it was temporary.</w:t>
      </w:r>
    </w:p>
    <w:p w:rsidR="00000000" w:rsidDel="00000000" w:rsidP="00000000" w:rsidRDefault="00000000" w:rsidRPr="00000000" w14:paraId="0000006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 profound acceptance of this cyclical struggle is etched into the Egyptian worldview. Life was a constant, beautiful effort to keep the chaos at bay, knowing it would one day claim everyone in death. Their exorcisms were powerful, but they were battles in an eternal war that could not be won by human hands—or even by the hands of the gods they so brilliantly channeled.</w:t>
      </w:r>
    </w:p>
    <w:p w:rsidR="00000000" w:rsidDel="00000000" w:rsidP="00000000" w:rsidRDefault="00000000" w:rsidRPr="00000000" w14:paraId="00000064">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They had mastered the art of pushing back the darkness for a season. But they could not summon the dawn that would erase it forever. For that, a different Sun would have to rise.</w:t>
      </w:r>
    </w:p>
    <w:p w:rsidR="00000000" w:rsidDel="00000000" w:rsidP="00000000" w:rsidRDefault="00000000" w:rsidRPr="00000000" w14:paraId="0000006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6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6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6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6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6A">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ubr92hew74qd" w:id="3"/>
      <w:bookmarkEnd w:id="3"/>
      <w:r w:rsidDel="00000000" w:rsidR="00000000" w:rsidRPr="00000000">
        <w:rPr>
          <w:rFonts w:ascii="Roboto" w:cs="Roboto" w:eastAsia="Roboto" w:hAnsi="Roboto"/>
          <w:color w:val="000000"/>
          <w:sz w:val="27"/>
          <w:szCs w:val="27"/>
          <w:rtl w:val="0"/>
        </w:rPr>
        <w:t xml:space="preserve">Chapter 3: The Uncreating Word</w:t>
      </w:r>
    </w:p>
    <w:p w:rsidR="00000000" w:rsidDel="00000000" w:rsidP="00000000" w:rsidRDefault="00000000" w:rsidRPr="00000000" w14:paraId="0000006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Israel's Radical Demotion of the Demonic</w:t>
      </w:r>
    </w:p>
    <w:p w:rsidR="00000000" w:rsidDel="00000000" w:rsidP="00000000" w:rsidRDefault="00000000" w:rsidRPr="00000000" w14:paraId="0000006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desert wind that swept down from the hills of Judah carried a new and dangerous idea: there is only One. In the courts of Babylon, a pantheon of gods debated and delegated. Along the Nile, the creative force of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 flowed through a hierarchy of deities. But in the tents of Israel, a radical, simplifying claim was made that would forever change humanity's relationship with the unseen world: Yahweh alone is God.</w:t>
      </w:r>
    </w:p>
    <w:p w:rsidR="00000000" w:rsidDel="00000000" w:rsidP="00000000" w:rsidRDefault="00000000" w:rsidRPr="00000000" w14:paraId="0000006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was not merely monotheism; it was a form of theological atomic weaponry. It detonated the entire spiritual landscape of the ancient Near East. The bustling divine courts of Mesopotamia, the intricate Egyptian pantheon—all were declared null and void, non-existent figments of idolatrous imagination. </w:t>
      </w:r>
      <w:r w:rsidDel="00000000" w:rsidR="00000000" w:rsidRPr="00000000">
        <w:rPr>
          <w:rFonts w:ascii="Roboto" w:cs="Roboto" w:eastAsia="Roboto" w:hAnsi="Roboto"/>
          <w:i w:val="1"/>
          <w:iCs w:val="1"/>
          <w:sz w:val="24"/>
          <w:szCs w:val="24"/>
          <w:rtl w:val="0"/>
        </w:rPr>
        <w:t xml:space="preserve">"For all the gods of the nations are idols,"</w:t>
      </w:r>
      <w:r w:rsidDel="00000000" w:rsidR="00000000" w:rsidRPr="00000000">
        <w:rPr>
          <w:rFonts w:ascii="Roboto" w:cs="Roboto" w:eastAsia="Roboto" w:hAnsi="Roboto"/>
          <w:sz w:val="24"/>
          <w:szCs w:val="24"/>
          <w:rtl w:val="0"/>
        </w:rPr>
        <w:t xml:space="preserve"> the Psalmist would later write, </w:t>
      </w:r>
      <w:r w:rsidDel="00000000" w:rsidR="00000000" w:rsidRPr="00000000">
        <w:rPr>
          <w:rFonts w:ascii="Roboto" w:cs="Roboto" w:eastAsia="Roboto" w:hAnsi="Roboto"/>
          <w:i w:val="1"/>
          <w:iCs w:val="1"/>
          <w:sz w:val="24"/>
          <w:szCs w:val="24"/>
          <w:rtl w:val="0"/>
        </w:rPr>
        <w:t xml:space="preserve">"but the LORD made the heavens"</w:t>
      </w:r>
      <w:r w:rsidDel="00000000" w:rsidR="00000000" w:rsidRPr="00000000">
        <w:rPr>
          <w:rFonts w:ascii="Roboto" w:cs="Roboto" w:eastAsia="Roboto" w:hAnsi="Roboto"/>
          <w:sz w:val="24"/>
          <w:szCs w:val="24"/>
          <w:rtl w:val="0"/>
        </w:rPr>
        <w:t xml:space="preserve"> (Psalm 96:5).</w:t>
      </w:r>
    </w:p>
    <w:p w:rsidR="00000000" w:rsidDel="00000000" w:rsidP="00000000" w:rsidRDefault="00000000" w:rsidRPr="00000000" w14:paraId="0000006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left the Hebrews with a terrifyingly simple, and profoundly complex, theological problem. If there is only one, all-powerful, all-good God, then where does evil come from? The answer they crafted, over centuries of struggle and revelation, did not involve cosmic wars between rival deities. It was far more subtle, and far more devastating to the power of darkness. They systematically un-created demons, stripping them of divinity and power. Evil was not an external, co-equal force. It was a parasite on creation, and its entry point was the human heart.</w:t>
      </w:r>
    </w:p>
    <w:p w:rsidR="00000000" w:rsidDel="00000000" w:rsidP="00000000" w:rsidRDefault="00000000" w:rsidRPr="00000000" w14:paraId="0000006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Great Silence: Where Are the Demons?</w:t>
      </w:r>
    </w:p>
    <w:p w:rsidR="00000000" w:rsidDel="00000000" w:rsidP="00000000" w:rsidRDefault="00000000" w:rsidRPr="00000000" w14:paraId="0000007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most striking feature of the Hebrew Bible, especially the Prophets, is not what it says about demons, but what it does not say. While Isaiah, Jeremiah, and Amos thunder against every conceivable sin, their diagnosis for Israel's suffering is never demonic possession. It is always idolatry, social injustice, and covenant failure.</w:t>
      </w:r>
    </w:p>
    <w:p w:rsidR="00000000" w:rsidDel="00000000" w:rsidP="00000000" w:rsidRDefault="00000000" w:rsidRPr="00000000" w14:paraId="0000007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 nation is not overrun by demons; it is defiled by its own choices. The solution is not exorcism; it is repentance. This silence is a powerful statement: the ultimate battle is not against ghostly legions, but against the rebellion inherent in humanity itself. The problem is internal before it can ever be external.</w:t>
      </w:r>
    </w:p>
    <w:p w:rsidR="00000000" w:rsidDel="00000000" w:rsidP="00000000" w:rsidRDefault="00000000" w:rsidRPr="00000000" w14:paraId="0000007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Vocabulary of Impotence</w:t>
      </w:r>
    </w:p>
    <w:p w:rsidR="00000000" w:rsidDel="00000000" w:rsidP="00000000" w:rsidRDefault="00000000" w:rsidRPr="00000000" w14:paraId="0000007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When supernatural evil does appear, the language used is deliberately dismissive and reductive.</w:t>
      </w:r>
    </w:p>
    <w:p w:rsidR="00000000" w:rsidDel="00000000" w:rsidP="00000000" w:rsidRDefault="00000000" w:rsidRPr="00000000" w14:paraId="00000074">
      <w:pPr>
        <w:numPr>
          <w:ilvl w:val="0"/>
          <w:numId w:val="41"/>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Shedim</w:t>
      </w:r>
      <w:r w:rsidDel="00000000" w:rsidR="00000000" w:rsidRPr="00000000">
        <w:rPr>
          <w:rFonts w:ascii="Roboto" w:cs="Roboto" w:eastAsia="Roboto" w:hAnsi="Roboto"/>
          <w:sz w:val="24"/>
          <w:szCs w:val="24"/>
          <w:rtl w:val="0"/>
        </w:rPr>
        <w:t xml:space="preserve"> (Deuteronomy 32:17): The Israelites are condemned for sacrificing to </w:t>
      </w:r>
      <w:r w:rsidDel="00000000" w:rsidR="00000000" w:rsidRPr="00000000">
        <w:rPr>
          <w:rFonts w:ascii="Roboto" w:cs="Roboto" w:eastAsia="Roboto" w:hAnsi="Roboto"/>
          <w:i w:val="1"/>
          <w:iCs w:val="1"/>
          <w:sz w:val="24"/>
          <w:szCs w:val="24"/>
          <w:rtl w:val="0"/>
        </w:rPr>
        <w:t xml:space="preserve">shedim</w:t>
      </w:r>
      <w:r w:rsidDel="00000000" w:rsidR="00000000" w:rsidRPr="00000000">
        <w:rPr>
          <w:rFonts w:ascii="Roboto" w:cs="Roboto" w:eastAsia="Roboto" w:hAnsi="Roboto"/>
          <w:sz w:val="24"/>
          <w:szCs w:val="24"/>
          <w:rtl w:val="0"/>
        </w:rPr>
        <w:t xml:space="preserve">, who are explicitly called </w:t>
      </w:r>
      <w:r w:rsidDel="00000000" w:rsidR="00000000" w:rsidRPr="00000000">
        <w:rPr>
          <w:rFonts w:ascii="Roboto" w:cs="Roboto" w:eastAsia="Roboto" w:hAnsi="Roboto"/>
          <w:i w:val="1"/>
          <w:iCs w:val="1"/>
          <w:sz w:val="24"/>
          <w:szCs w:val="24"/>
          <w:rtl w:val="0"/>
        </w:rPr>
        <w:t xml:space="preserve">"not God"</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iCs w:val="1"/>
          <w:sz w:val="24"/>
          <w:szCs w:val="24"/>
          <w:rtl w:val="0"/>
        </w:rPr>
        <w:t xml:space="preserve">lōʼ ʼĕlōah</w:t>
      </w:r>
      <w:r w:rsidDel="00000000" w:rsidR="00000000" w:rsidRPr="00000000">
        <w:rPr>
          <w:rFonts w:ascii="Roboto" w:cs="Roboto" w:eastAsia="Roboto" w:hAnsi="Roboto"/>
          <w:sz w:val="24"/>
          <w:szCs w:val="24"/>
          <w:rtl w:val="0"/>
        </w:rPr>
        <w:t xml:space="preserve">). This is the ultimate demotion. They are non-gods, spiritual nullities. Sacrificing to them is not just wrong; it is illogical, like paying taxes to a fictional country.</w:t>
      </w:r>
    </w:p>
    <w:p w:rsidR="00000000" w:rsidDel="00000000" w:rsidP="00000000" w:rsidRDefault="00000000" w:rsidRPr="00000000" w14:paraId="00000075">
      <w:pPr>
        <w:numPr>
          <w:ilvl w:val="0"/>
          <w:numId w:val="41"/>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Ruach Ra'ah</w:t>
      </w:r>
      <w:r w:rsidDel="00000000" w:rsidR="00000000" w:rsidRPr="00000000">
        <w:rPr>
          <w:rFonts w:ascii="Roboto" w:cs="Roboto" w:eastAsia="Roboto" w:hAnsi="Roboto"/>
          <w:sz w:val="24"/>
          <w:szCs w:val="24"/>
          <w:rtl w:val="0"/>
        </w:rPr>
        <w:t xml:space="preserve"> (Evil Spirit) / </w:t>
      </w:r>
      <w:r w:rsidDel="00000000" w:rsidR="00000000" w:rsidRPr="00000000">
        <w:rPr>
          <w:rFonts w:ascii="Roboto" w:cs="Roboto" w:eastAsia="Roboto" w:hAnsi="Roboto"/>
          <w:i w:val="1"/>
          <w:iCs w:val="1"/>
          <w:sz w:val="24"/>
          <w:szCs w:val="24"/>
          <w:rtl w:val="0"/>
        </w:rPr>
        <w:t xml:space="preserve">Ruach Tum'ah</w:t>
      </w:r>
      <w:r w:rsidDel="00000000" w:rsidR="00000000" w:rsidRPr="00000000">
        <w:rPr>
          <w:rFonts w:ascii="Roboto" w:cs="Roboto" w:eastAsia="Roboto" w:hAnsi="Roboto"/>
          <w:sz w:val="24"/>
          <w:szCs w:val="24"/>
          <w:rtl w:val="0"/>
        </w:rPr>
        <w:t xml:space="preserve"> (Unclean Spirit): The most common terms link these entities to concepts of moral evil and ritual defilement. They are not mighty cosmic adversaries; they are a pollution, a contamination that disrupts the holy order God established. They are more akin to a spiritual mold or a virus than to a sovereign enemy power.</w:t>
      </w:r>
    </w:p>
    <w:p w:rsidR="00000000" w:rsidDel="00000000" w:rsidP="00000000" w:rsidRDefault="00000000" w:rsidRPr="00000000" w14:paraId="0000007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Case of Saul: A Spirit from God</w:t>
      </w:r>
    </w:p>
    <w:p w:rsidR="00000000" w:rsidDel="00000000" w:rsidP="00000000" w:rsidRDefault="00000000" w:rsidRPr="00000000" w14:paraId="00000077">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strange and troubling story of King Saul’s torment (1 Samuel 16:14-23) is the exception that proves the revolutionary rule. </w:t>
      </w:r>
      <w:r w:rsidDel="00000000" w:rsidR="00000000" w:rsidRPr="00000000">
        <w:rPr>
          <w:rFonts w:ascii="Roboto" w:cs="Roboto" w:eastAsia="Roboto" w:hAnsi="Roboto"/>
          <w:i w:val="1"/>
          <w:iCs w:val="1"/>
          <w:sz w:val="24"/>
          <w:szCs w:val="24"/>
          <w:rtl w:val="0"/>
        </w:rPr>
        <w:t xml:space="preserve">"Now the Spirit of the LORD had departed from Saul, and an evil spirit from the LORD tormented him."</w:t>
      </w:r>
    </w:p>
    <w:p w:rsidR="00000000" w:rsidDel="00000000" w:rsidP="00000000" w:rsidRDefault="00000000" w:rsidRPr="00000000" w14:paraId="0000007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verse would be heresy in Mesopotamia or Egypt. An evil spirit does not sneak in from some netherworld; it is sent by Yahweh Himself as a specific instrument of divine judgment. It is a terrifying testament to God's absolute sovereignty, even over forces of torment. The spirit is a mere messenger of displeasure, a tool. The "cure" is not an exorcism—no incantations or rituals are performed. It is the soothing music of David, a man filled with God's own Spirit. The solution to a spirit from God is more of God.</w:t>
      </w:r>
    </w:p>
    <w:p w:rsidR="00000000" w:rsidDel="00000000" w:rsidP="00000000" w:rsidRDefault="00000000" w:rsidRPr="00000000" w14:paraId="0000007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Scapegoat: National Exorcism</w:t>
      </w:r>
    </w:p>
    <w:p w:rsidR="00000000" w:rsidDel="00000000" w:rsidP="00000000" w:rsidRDefault="00000000" w:rsidRPr="00000000" w14:paraId="0000007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closest the Torah comes to a formal exorcism is the breathtaking ritual of Yom Kippur (Leviticus 16). Aaron confesses the sins of the entire nation over a goat, transferring the collective guilt and impurity onto the animal, which is then driven into the wilderness, to a place or a being named Azazel.</w:t>
      </w:r>
    </w:p>
    <w:p w:rsidR="00000000" w:rsidDel="00000000" w:rsidP="00000000" w:rsidRDefault="00000000" w:rsidRPr="00000000" w14:paraId="0000007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is not a battle against a demon. It is a surgical removal of a tumor. The sin/impurity, the source of the spiritual cancer, is identified, isolated, and banished to the realm of chaos and disorder from whence it came—the wilderness, the opposite of the ordered camp of Israel. The power is not in fighting Azazel, but in God's command to remove the defilement that gives chaos its foothold.</w:t>
      </w:r>
    </w:p>
    <w:p w:rsidR="00000000" w:rsidDel="00000000" w:rsidP="00000000" w:rsidRDefault="00000000" w:rsidRPr="00000000" w14:paraId="0000007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Intertestamental Shift: Naming the Unnameable</w:t>
      </w:r>
    </w:p>
    <w:p w:rsidR="00000000" w:rsidDel="00000000" w:rsidP="00000000" w:rsidRDefault="00000000" w:rsidRPr="00000000" w14:paraId="0000007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During the "Silent Years" between the Old and New Testaments, a dramatic shift occurred. Exiled in Babylon and Persia, surrounded by sophisticated dualistic religions (Zoroastrianism) and potent demonologies, Jewish thinkers were forced to reconcile the reality of evil with their staunch monotheism.</w:t>
      </w:r>
    </w:p>
    <w:p w:rsidR="00000000" w:rsidDel="00000000" w:rsidP="00000000" w:rsidRDefault="00000000" w:rsidRPr="00000000" w14:paraId="0000007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Book of Enoch (1 Enoch) provided a stunning origin story that solved the theological problem. The "sons of God" in Genesis 6 were fallen angels who fathered hybrid giants, the Nephilim, upon human women. These giants were destroyed in the Flood, but their disembodied, sinful spirits were left to roam the earth as evil spirits, plaguing humanity. This was a masterstroke. It explained the existence of demons without granting them divinity. They were cosmic orphans, the pathetic, restless ghosts of a dead race of abominations, whose only power was temptation and nuisance.</w:t>
      </w:r>
    </w:p>
    <w:p w:rsidR="00000000" w:rsidDel="00000000" w:rsidP="00000000" w:rsidRDefault="00000000" w:rsidRPr="00000000" w14:paraId="0000007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By the time of the Dead Sea Scrolls, the Qumran community had entire manuals for spiritual warfare (</w:t>
      </w:r>
      <w:r w:rsidDel="00000000" w:rsidR="00000000" w:rsidRPr="00000000">
        <w:rPr>
          <w:rFonts w:ascii="Roboto" w:cs="Roboto" w:eastAsia="Roboto" w:hAnsi="Roboto"/>
          <w:i w:val="1"/>
          <w:iCs w:val="1"/>
          <w:sz w:val="24"/>
          <w:szCs w:val="24"/>
          <w:rtl w:val="0"/>
        </w:rPr>
        <w:t xml:space="preserve">Songs of the Sage</w:t>
      </w:r>
      <w:r w:rsidDel="00000000" w:rsidR="00000000" w:rsidRPr="00000000">
        <w:rPr>
          <w:rFonts w:ascii="Roboto" w:cs="Roboto" w:eastAsia="Roboto" w:hAnsi="Roboto"/>
          <w:sz w:val="24"/>
          <w:szCs w:val="24"/>
          <w:rtl w:val="0"/>
        </w:rPr>
        <w:t xml:space="preserve">), calling upon God to terrify and rout these spirits. The stage was set. The vocabulary of oppression was established. The understanding of a rebellious, hierarchical spiritual realm was in place.</w:t>
      </w:r>
    </w:p>
    <w:p w:rsidR="00000000" w:rsidDel="00000000" w:rsidP="00000000" w:rsidRDefault="00000000" w:rsidRPr="00000000" w14:paraId="0000008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the solution was still divine intervention. The War Scroll from Qumran doesn't imagine the community fighting demons itself; it awaits God and His angels to finally crush the forces of darkness in an apocalyptic battle.</w:t>
      </w:r>
    </w:p>
    <w:p w:rsidR="00000000" w:rsidDel="00000000" w:rsidP="00000000" w:rsidRDefault="00000000" w:rsidRPr="00000000" w14:paraId="0000008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Israel had done the crucial work. It had drained the demonic swamp, revealing the pathetic, non-divine creatures lurking in the muck. It had centralized all power in the throne room of Heaven. It had diagnosed the true problem—human sin—and identified the only possible solution: God Himself would have to act.</w:t>
      </w:r>
    </w:p>
    <w:p w:rsidR="00000000" w:rsidDel="00000000" w:rsidP="00000000" w:rsidRDefault="00000000" w:rsidRPr="00000000" w14:paraId="0000008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They had prepared the world for a deliverer who wouldn't need to ask permission from other gods, who wouldn't need to channel power from a pantheon. They had, without fully realizing it, prepared the world for a man to walk into a synagogue and speak with the authority of the One who had sent the evil spirit to Saul. They had prepared the world for a command that would be not a ritual, not a plea, but a simple act of sovereign repossession.</w:t>
      </w:r>
    </w:p>
    <w:p w:rsidR="00000000" w:rsidDel="00000000" w:rsidP="00000000" w:rsidRDefault="00000000" w:rsidRPr="00000000" w14:paraId="0000008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i w:val="1"/>
          <w:iCs w:val="1"/>
          <w:sz w:val="24"/>
          <w:szCs w:val="24"/>
          <w:rtl w:val="0"/>
        </w:rPr>
        <w:t xml:space="preserve">"Be quiet,"</w:t>
      </w:r>
      <w:r w:rsidDel="00000000" w:rsidR="00000000" w:rsidRPr="00000000">
        <w:rPr>
          <w:rFonts w:ascii="Roboto" w:cs="Roboto" w:eastAsia="Roboto" w:hAnsi="Roboto"/>
          <w:sz w:val="24"/>
          <w:szCs w:val="24"/>
          <w:rtl w:val="0"/>
        </w:rPr>
        <w:t xml:space="preserve"> he would say. </w:t>
      </w:r>
      <w:r w:rsidDel="00000000" w:rsidR="00000000" w:rsidRPr="00000000">
        <w:rPr>
          <w:rFonts w:ascii="Roboto" w:cs="Roboto" w:eastAsia="Roboto" w:hAnsi="Roboto"/>
          <w:i w:val="1"/>
          <w:iCs w:val="1"/>
          <w:sz w:val="24"/>
          <w:szCs w:val="24"/>
          <w:rtl w:val="0"/>
        </w:rPr>
        <w:t xml:space="preserve">"Come out of him"</w:t>
      </w:r>
      <w:r w:rsidDel="00000000" w:rsidR="00000000" w:rsidRPr="00000000">
        <w:rPr>
          <w:rFonts w:ascii="Roboto" w:cs="Roboto" w:eastAsia="Roboto" w:hAnsi="Roboto"/>
          <w:sz w:val="24"/>
          <w:szCs w:val="24"/>
          <w:rtl w:val="0"/>
        </w:rPr>
        <w:t xml:space="preserve"> (Mark 1:25).</w:t>
      </w:r>
    </w:p>
    <w:p w:rsidR="00000000" w:rsidDel="00000000" w:rsidP="00000000" w:rsidRDefault="00000000" w:rsidRPr="00000000" w14:paraId="00000084">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And the Unclean Spirit, whose power Israel had spent a millennium systematically dismantling, would have no choice but to obey.</w:t>
      </w:r>
    </w:p>
    <w:p w:rsidR="00000000" w:rsidDel="00000000" w:rsidP="00000000" w:rsidRDefault="00000000" w:rsidRPr="00000000" w14:paraId="0000008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8A">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3onhqe6pfz9g" w:id="4"/>
      <w:bookmarkEnd w:id="4"/>
      <w:r w:rsidDel="00000000" w:rsidR="00000000" w:rsidRPr="00000000">
        <w:rPr>
          <w:rFonts w:ascii="Roboto" w:cs="Roboto" w:eastAsia="Roboto" w:hAnsi="Roboto"/>
          <w:color w:val="000000"/>
          <w:sz w:val="27"/>
          <w:szCs w:val="27"/>
          <w:rtl w:val="0"/>
        </w:rPr>
        <w:t xml:space="preserve">Chapter 4: The Birth of the Enemy</w:t>
      </w:r>
    </w:p>
    <w:p w:rsidR="00000000" w:rsidDel="00000000" w:rsidP="00000000" w:rsidRDefault="00000000" w:rsidRPr="00000000" w14:paraId="0000008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the "Silent Years" Forged a New Cosmology of Evil</w:t>
      </w:r>
    </w:p>
    <w:p w:rsidR="00000000" w:rsidDel="00000000" w:rsidP="00000000" w:rsidRDefault="00000000" w:rsidRPr="00000000" w14:paraId="0000008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If the Hebrew Bible is the official, public record of God's dealings with Israel, then the Intertestamental writings are the explosive, classified footnotes. For four hundred years, the voice of prophecy was silent. No Isaiah thundered in the courts of kings; no Jeremiah wept over the ruins of Jerusalem. But in the study houses, in the desert communities, and in the hearts of a people ground under the heels of pagan empires, the questions grew louder. If Yahweh is sovereign, why do we suffer? If He is good, why does evil seem so organized, so intelligent, so </w:t>
      </w:r>
      <w:r w:rsidDel="00000000" w:rsidR="00000000" w:rsidRPr="00000000">
        <w:rPr>
          <w:rFonts w:ascii="Roboto" w:cs="Roboto" w:eastAsia="Roboto" w:hAnsi="Roboto"/>
          <w:i w:val="1"/>
          <w:iCs w:val="1"/>
          <w:sz w:val="24"/>
          <w:szCs w:val="24"/>
          <w:rtl w:val="0"/>
        </w:rPr>
        <w:t xml:space="preserve">personal</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8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answer they crafted was not a new law from Sinai. It was a cosmic origin story for evil itself. Scribes, pouring over their own scriptures with desperate intensity, latched onto a cryptic few verses in Genesis 6—the strange tale of the "sons of God" and the Nephilim giants. They expanded this seed into a full-blown mythology of rebellion. This was the birth of the demon as we know him: not a lesser god, but a fallen angel, a mutineer against the divine throne. And his foot soldiers were not divine minions, but the ghostly orphans of his illicit union with humanity—the restless, hateful spirits of the dead Nephilim. The world was not merely sinful; it was occupied territory, held hostage by a renegade heavenly host and their bastard offspring. And so, a new cry rose from Israel, no longer just for forgiveness, but for liberation: "How long, O Lord? How long until you come to take back your world?"</w:t>
      </w:r>
    </w:p>
    <w:p w:rsidR="00000000" w:rsidDel="00000000" w:rsidP="00000000" w:rsidRDefault="00000000" w:rsidRPr="00000000" w14:paraId="0000008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Filling the Silence: The Apocalyptic Imagination</w:t>
      </w:r>
    </w:p>
    <w:p w:rsidR="00000000" w:rsidDel="00000000" w:rsidP="00000000" w:rsidRDefault="00000000" w:rsidRPr="00000000" w14:paraId="0000008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experience of exile and subsequent oppression by successive empires (Persian, Greek, Roman) shattered the older, simpler covenant model. It was hard to believe national suffering was always a direct result of national sin when pagans ruled the world and God's people were persecuted. A new worldview, Apocalypticism, emerged to explain the chaos.</w:t>
      </w:r>
    </w:p>
    <w:p w:rsidR="00000000" w:rsidDel="00000000" w:rsidP="00000000" w:rsidRDefault="00000000" w:rsidRPr="00000000" w14:paraId="0000009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worldview was characterized by:</w:t>
      </w:r>
    </w:p>
    <w:p w:rsidR="00000000" w:rsidDel="00000000" w:rsidP="00000000" w:rsidRDefault="00000000" w:rsidRPr="00000000" w14:paraId="00000091">
      <w:pPr>
        <w:numPr>
          <w:ilvl w:val="0"/>
          <w:numId w:val="16"/>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Cosmic Dualism: The present age is under the dominion of evil spiritual powers (Belial, Mastema, Satan), while the age to come belongs to God and His Messiah.</w:t>
      </w:r>
    </w:p>
    <w:p w:rsidR="00000000" w:rsidDel="00000000" w:rsidP="00000000" w:rsidRDefault="00000000" w:rsidRPr="00000000" w14:paraId="00000092">
      <w:pPr>
        <w:numPr>
          <w:ilvl w:val="0"/>
          <w:numId w:val="1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Pessimism about the Present: The current age is irredeemably corrupt and cannot be fixed; it must be ended.</w:t>
      </w:r>
    </w:p>
    <w:p w:rsidR="00000000" w:rsidDel="00000000" w:rsidP="00000000" w:rsidRDefault="00000000" w:rsidRPr="00000000" w14:paraId="00000093">
      <w:pPr>
        <w:numPr>
          <w:ilvl w:val="0"/>
          <w:numId w:val="1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Hope for Divine Intervention: Only a direct, cataclysmic act of God can overthrow the powers of darkness and establish His kingdom.</w:t>
      </w:r>
    </w:p>
    <w:p w:rsidR="00000000" w:rsidDel="00000000" w:rsidP="00000000" w:rsidRDefault="00000000" w:rsidRPr="00000000" w14:paraId="00000094">
      <w:pPr>
        <w:numPr>
          <w:ilvl w:val="0"/>
          <w:numId w:val="16"/>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Revelation (</w:t>
      </w:r>
      <w:r w:rsidDel="00000000" w:rsidR="00000000" w:rsidRPr="00000000">
        <w:rPr>
          <w:rFonts w:ascii="Roboto" w:cs="Roboto" w:eastAsia="Roboto" w:hAnsi="Roboto"/>
          <w:i w:val="1"/>
          <w:iCs w:val="1"/>
          <w:sz w:val="24"/>
          <w:szCs w:val="24"/>
          <w:rtl w:val="0"/>
        </w:rPr>
        <w:t xml:space="preserve">Apocalypsis</w:t>
      </w:r>
      <w:r w:rsidDel="00000000" w:rsidR="00000000" w:rsidRPr="00000000">
        <w:rPr>
          <w:rFonts w:ascii="Roboto" w:cs="Roboto" w:eastAsia="Roboto" w:hAnsi="Roboto"/>
          <w:sz w:val="24"/>
          <w:szCs w:val="24"/>
          <w:rtl w:val="0"/>
        </w:rPr>
        <w:t xml:space="preserve">): This truth is "unveiled" to seers like Enoch or Daniel, not through national prophets.</w:t>
      </w:r>
    </w:p>
    <w:p w:rsidR="00000000" w:rsidDel="00000000" w:rsidP="00000000" w:rsidRDefault="00000000" w:rsidRPr="00000000" w14:paraId="0000009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In this framework, individual suffering wasn't just personal; it was a symptom of the world's captured state. A sick child wasn't just ill; they were a casualty of the cosmic war.</w:t>
      </w:r>
    </w:p>
    <w:p w:rsidR="00000000" w:rsidDel="00000000" w:rsidP="00000000" w:rsidRDefault="00000000" w:rsidRPr="00000000" w14:paraId="0000009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Book of the Watchers: The Demonic Genesis</w:t>
      </w:r>
    </w:p>
    <w:p w:rsidR="00000000" w:rsidDel="00000000" w:rsidP="00000000" w:rsidRDefault="00000000" w:rsidRPr="00000000" w14:paraId="0000009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most influential text of this period was the Book of Enoch (1 Enoch), particularly its first section, </w:t>
      </w:r>
      <w:r w:rsidDel="00000000" w:rsidR="00000000" w:rsidRPr="00000000">
        <w:rPr>
          <w:rFonts w:ascii="Roboto" w:cs="Roboto" w:eastAsia="Roboto" w:hAnsi="Roboto"/>
          <w:i w:val="1"/>
          <w:iCs w:val="1"/>
          <w:sz w:val="24"/>
          <w:szCs w:val="24"/>
          <w:rtl w:val="0"/>
        </w:rPr>
        <w:t xml:space="preserve">The Book of Watchers</w:t>
      </w:r>
      <w:r w:rsidDel="00000000" w:rsidR="00000000" w:rsidRPr="00000000">
        <w:rPr>
          <w:rFonts w:ascii="Roboto" w:cs="Roboto" w:eastAsia="Roboto" w:hAnsi="Roboto"/>
          <w:sz w:val="24"/>
          <w:szCs w:val="24"/>
          <w:rtl w:val="0"/>
        </w:rPr>
        <w:t xml:space="preserve">. It took the enigmatic verses of Genesis 6:1-4 and constructed a detailed prequel.</w:t>
      </w:r>
    </w:p>
    <w:p w:rsidR="00000000" w:rsidDel="00000000" w:rsidP="00000000" w:rsidRDefault="00000000" w:rsidRPr="00000000" w14:paraId="0000009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story goes like this: Two hundred angels, "the Watchers," led by the angel Shemihazah, rebel against God. They descend to Mount Hermon, take human wives, and father a race of giant hybrids, the Nephilim. These angels corrupt humanity by teaching them the forbidden arts of magic, weapon-making, and astrology. The Nephilim devour the resources of the earth and plague humanity.</w:t>
      </w:r>
    </w:p>
    <w:p w:rsidR="00000000" w:rsidDel="00000000" w:rsidP="00000000" w:rsidRDefault="00000000" w:rsidRPr="00000000" w14:paraId="0000009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In response, God commands the archangels to bind the rebel Watchers in eternal darkness until the final judgment and to destroy the Nephilim in the Flood. But here is the critical twist: when the Nephilim's physical bodies are killed, their sinful, hybrid spirits are left to roam the earth as evil spirits (*1 Enoch 15:8-12*). They are the disembodied ghosts of the giants, destined to afflict humanity until the end of days.</w:t>
      </w:r>
    </w:p>
    <w:p w:rsidR="00000000" w:rsidDel="00000000" w:rsidP="00000000" w:rsidRDefault="00000000" w:rsidRPr="00000000" w14:paraId="0000009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was a theological masterstroke. It explained:</w:t>
      </w:r>
    </w:p>
    <w:p w:rsidR="00000000" w:rsidDel="00000000" w:rsidP="00000000" w:rsidRDefault="00000000" w:rsidRPr="00000000" w14:paraId="0000009B">
      <w:pPr>
        <w:numPr>
          <w:ilvl w:val="0"/>
          <w:numId w:val="23"/>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Origin of Evil Spirits: They are not eternal; they are created beings gone wrong.</w:t>
      </w:r>
    </w:p>
    <w:p w:rsidR="00000000" w:rsidDel="00000000" w:rsidP="00000000" w:rsidRDefault="00000000" w:rsidRPr="00000000" w14:paraId="0000009C">
      <w:pPr>
        <w:numPr>
          <w:ilvl w:val="0"/>
          <w:numId w:val="2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Their Nature: They are fundamentally orphaned and illegitimate, without a proper place in the created order.</w:t>
      </w:r>
    </w:p>
    <w:p w:rsidR="00000000" w:rsidDel="00000000" w:rsidP="00000000" w:rsidRDefault="00000000" w:rsidRPr="00000000" w14:paraId="0000009D">
      <w:pPr>
        <w:numPr>
          <w:ilvl w:val="0"/>
          <w:numId w:val="2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Source of Occult Knowledge: The forbidden arts come from the rebel angels.</w:t>
      </w:r>
    </w:p>
    <w:p w:rsidR="00000000" w:rsidDel="00000000" w:rsidP="00000000" w:rsidRDefault="00000000" w:rsidRPr="00000000" w14:paraId="0000009E">
      <w:pPr>
        <w:numPr>
          <w:ilvl w:val="0"/>
          <w:numId w:val="23"/>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Why God Allows It: Their existence is a consequence of a past rebellion, and their final destruction is assured at a future judgment.</w:t>
      </w:r>
    </w:p>
    <w:p w:rsidR="00000000" w:rsidDel="00000000" w:rsidP="00000000" w:rsidRDefault="00000000" w:rsidRPr="00000000" w14:paraId="0000009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Qumran War Room: Spiritual Warfare as Practice</w:t>
      </w:r>
    </w:p>
    <w:p w:rsidR="00000000" w:rsidDel="00000000" w:rsidP="00000000" w:rsidRDefault="00000000" w:rsidRPr="00000000" w14:paraId="000000A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community that preserved the Dead Sea Scrolls didn't just believe this theology; they lived it. They saw themselves as the "Sons of Light," the true Israel, encamped in the desert to prepare for the final war against the "Sons of Darkness," led by the angel Belial.</w:t>
      </w:r>
    </w:p>
    <w:p w:rsidR="00000000" w:rsidDel="00000000" w:rsidP="00000000" w:rsidRDefault="00000000" w:rsidRPr="00000000" w14:paraId="000000A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Their entire community life was a form of ongoing exorcism and purification. Two texts are essential:</w:t>
      </w:r>
    </w:p>
    <w:p w:rsidR="00000000" w:rsidDel="00000000" w:rsidP="00000000" w:rsidRDefault="00000000" w:rsidRPr="00000000" w14:paraId="000000A2">
      <w:pPr>
        <w:numPr>
          <w:ilvl w:val="0"/>
          <w:numId w:val="32"/>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War Scroll (1QM): A detailed manual for the final, 40-year battle. It describes the angelic host fighting alongside them. This wasn't a physical war plan; it was a liturgical script for cosmic victory. The battle would be won with trumpets, prayers, and the sovereign power of God, not merely swords.</w:t>
      </w:r>
    </w:p>
    <w:p w:rsidR="00000000" w:rsidDel="00000000" w:rsidP="00000000" w:rsidRDefault="00000000" w:rsidRPr="00000000" w14:paraId="000000A3">
      <w:pPr>
        <w:numPr>
          <w:ilvl w:val="0"/>
          <w:numId w:val="32"/>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Songs of the Sage (4Q510-511): These were hymns of exorcism. The singer, identifying with the heavenly host, proclaims God's majesty to terrify and rout all evil spirits. </w:t>
      </w:r>
      <w:r w:rsidDel="00000000" w:rsidR="00000000" w:rsidRPr="00000000">
        <w:rPr>
          <w:rFonts w:ascii="Roboto" w:cs="Roboto" w:eastAsia="Roboto" w:hAnsi="Roboto"/>
          <w:i w:val="1"/>
          <w:iCs w:val="1"/>
          <w:sz w:val="24"/>
          <w:szCs w:val="24"/>
          <w:rtl w:val="0"/>
        </w:rPr>
        <w:t xml:space="preserve">"And I, the Sage, declare the grandeur of His radiance in order to frighten and terrify all the spirits of the ravaging angels and the bastard spirits, demons, Liliths..."</w:t>
      </w:r>
    </w:p>
    <w:p w:rsidR="00000000" w:rsidDel="00000000" w:rsidP="00000000" w:rsidRDefault="00000000" w:rsidRPr="00000000" w14:paraId="000000A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For Qumran, exorcism was not a rare event for the severely afflicted. It was a daily, communal practice to maintain their purity as a beachhead of the coming kingdom in enemy-occupied territory.</w:t>
      </w:r>
    </w:p>
    <w:p w:rsidR="00000000" w:rsidDel="00000000" w:rsidP="00000000" w:rsidRDefault="00000000" w:rsidRPr="00000000" w14:paraId="000000A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Stage is Set</w:t>
      </w:r>
    </w:p>
    <w:p w:rsidR="00000000" w:rsidDel="00000000" w:rsidP="00000000" w:rsidRDefault="00000000" w:rsidRPr="00000000" w14:paraId="000000A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By the first century CE, the demonological landscape of Israel was complex and charged with expectation. A Galilean fisherman might hold to the Enochic myth of the Nephilim's spirits. A Jerusalem Sadducee would deny the existence of any spirits or angels altogether (Acts 23:8). A Pharisee would believe in a spiritual world but debate its intricacies.</w:t>
      </w:r>
    </w:p>
    <w:p w:rsidR="00000000" w:rsidDel="00000000" w:rsidP="00000000" w:rsidRDefault="00000000" w:rsidRPr="00000000" w14:paraId="000000A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a unifying thread was the apocalyptic hope: God was going to act. He would send His Messiah, His Anointed One, who would do battle with the powers of darkness, liberate Israel, and establish God's rule.</w:t>
      </w:r>
    </w:p>
    <w:p w:rsidR="00000000" w:rsidDel="00000000" w:rsidP="00000000" w:rsidRDefault="00000000" w:rsidRPr="00000000" w14:paraId="000000A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So when a man from Nazareth stepped into a Capernaum synagogue, confronted a man with an </w:t>
      </w:r>
      <w:r w:rsidDel="00000000" w:rsidR="00000000" w:rsidRPr="00000000">
        <w:rPr>
          <w:rFonts w:ascii="Roboto" w:cs="Roboto" w:eastAsia="Roboto" w:hAnsi="Roboto"/>
          <w:i w:val="1"/>
          <w:iCs w:val="1"/>
          <w:sz w:val="24"/>
          <w:szCs w:val="24"/>
          <w:rtl w:val="0"/>
        </w:rPr>
        <w:t xml:space="preserve">unclean spirit</w:t>
      </w:r>
      <w:r w:rsidDel="00000000" w:rsidR="00000000" w:rsidRPr="00000000">
        <w:rPr>
          <w:rFonts w:ascii="Roboto" w:cs="Roboto" w:eastAsia="Roboto" w:hAnsi="Roboto"/>
          <w:sz w:val="24"/>
          <w:szCs w:val="24"/>
          <w:rtl w:val="0"/>
        </w:rPr>
        <w:t xml:space="preserve">, and that spirit shrieked, </w:t>
      </w:r>
      <w:r w:rsidDel="00000000" w:rsidR="00000000" w:rsidRPr="00000000">
        <w:rPr>
          <w:rFonts w:ascii="Roboto" w:cs="Roboto" w:eastAsia="Roboto" w:hAnsi="Roboto"/>
          <w:i w:val="1"/>
          <w:iCs w:val="1"/>
          <w:sz w:val="24"/>
          <w:szCs w:val="24"/>
          <w:rtl w:val="0"/>
        </w:rPr>
        <w:t xml:space="preserve">"Have you come to destroy us?"</w:t>
      </w:r>
      <w:r w:rsidDel="00000000" w:rsidR="00000000" w:rsidRPr="00000000">
        <w:rPr>
          <w:rFonts w:ascii="Roboto" w:cs="Roboto" w:eastAsia="Roboto" w:hAnsi="Roboto"/>
          <w:sz w:val="24"/>
          <w:szCs w:val="24"/>
          <w:rtl w:val="0"/>
        </w:rPr>
        <w:t xml:space="preserve">—the question was not random. It was the terrified recognition, forged in the crucible of four hundred years of theological struggle, that the waiting was over. The divine intervention the apocalypses had foretold was not arriving with an army of angels. It was arriving in the voice of a single man.</w:t>
      </w:r>
    </w:p>
    <w:p w:rsidR="00000000" w:rsidDel="00000000" w:rsidP="00000000" w:rsidRDefault="00000000" w:rsidRPr="00000000" w14:paraId="000000A9">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war for the cosmos had entered its final, decisive phase. The general had taken the field.</w:t>
      </w:r>
    </w:p>
    <w:p w:rsidR="00000000" w:rsidDel="00000000" w:rsidP="00000000" w:rsidRDefault="00000000" w:rsidRPr="00000000" w14:paraId="000000AA">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AB">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AC">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AD">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AE">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AF">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B0">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B1">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B2">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9m4sa1sqo219" w:id="5"/>
      <w:bookmarkEnd w:id="5"/>
      <w:r w:rsidDel="00000000" w:rsidR="00000000" w:rsidRPr="00000000">
        <w:rPr>
          <w:rFonts w:ascii="Roboto" w:cs="Roboto" w:eastAsia="Roboto" w:hAnsi="Roboto"/>
          <w:color w:val="000000"/>
          <w:sz w:val="27"/>
          <w:szCs w:val="27"/>
          <w:rtl w:val="0"/>
        </w:rPr>
        <w:t xml:space="preserve">Chapter 5: The Owner of the House</w:t>
      </w:r>
    </w:p>
    <w:p w:rsidR="00000000" w:rsidDel="00000000" w:rsidP="00000000" w:rsidRDefault="00000000" w:rsidRPr="00000000" w14:paraId="000000B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Jesus of Nazareth and the Unmaking of Ancient Magic</w:t>
      </w:r>
    </w:p>
    <w:p w:rsidR="00000000" w:rsidDel="00000000" w:rsidP="00000000" w:rsidRDefault="00000000" w:rsidRPr="00000000" w14:paraId="000000B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For four hundred years, the plea had echoed in the apocalypses and the desert hymns: "How long, O Lord?" The answer did not come with the earthquake, wind, and fire of celestial armies. It walked into a small, crowded synagogue in Capernaum with the quiet footfall of a traveling rabbi. And when a voice shattered the liturgical silence—a voice not of recitation but of raw command—the centuries of waiting ended not with a bang, but with a whimper.</w:t>
      </w:r>
    </w:p>
    <w:p w:rsidR="00000000" w:rsidDel="00000000" w:rsidP="00000000" w:rsidRDefault="00000000" w:rsidRPr="00000000" w14:paraId="000000B5">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i w:val="1"/>
          <w:iCs w:val="1"/>
          <w:sz w:val="24"/>
          <w:szCs w:val="24"/>
          <w:rtl w:val="0"/>
        </w:rPr>
        <w:t xml:space="preserve">"Be silent. Come out of him."</w:t>
      </w:r>
    </w:p>
    <w:p w:rsidR="00000000" w:rsidDel="00000000" w:rsidP="00000000" w:rsidRDefault="00000000" w:rsidRPr="00000000" w14:paraId="000000B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There were no wands. No rings of Solomon. No smoke-filled braziers or chanted lists of divine names. There was only a word. And in the space between the command and the convulsion, the entire ancient world order of spiritual warfare was rendered obsolete. The authority (</w:t>
      </w:r>
      <w:r w:rsidDel="00000000" w:rsidR="00000000" w:rsidRPr="00000000">
        <w:rPr>
          <w:rFonts w:ascii="Roboto" w:cs="Roboto" w:eastAsia="Roboto" w:hAnsi="Roboto"/>
          <w:i w:val="1"/>
          <w:iCs w:val="1"/>
          <w:sz w:val="24"/>
          <w:szCs w:val="24"/>
          <w:rtl w:val="0"/>
        </w:rPr>
        <w:t xml:space="preserve">exousia</w:t>
      </w:r>
      <w:r w:rsidDel="00000000" w:rsidR="00000000" w:rsidRPr="00000000">
        <w:rPr>
          <w:rFonts w:ascii="Roboto" w:cs="Roboto" w:eastAsia="Roboto" w:hAnsi="Roboto"/>
          <w:sz w:val="24"/>
          <w:szCs w:val="24"/>
          <w:rtl w:val="0"/>
        </w:rPr>
        <w:t xml:space="preserve">) in that voice was not borrowed, not delegated, not channeled. It was original. It was the authority of the owner walking into his plundered house and evicting the squatter. This was the revolution, and its first shot was not a declaration of war, but an eviction notice.</w:t>
      </w:r>
    </w:p>
    <w:p w:rsidR="00000000" w:rsidDel="00000000" w:rsidP="00000000" w:rsidRDefault="00000000" w:rsidRPr="00000000" w14:paraId="000000B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Methodology of the Master</w:t>
      </w:r>
    </w:p>
    <w:p w:rsidR="00000000" w:rsidDel="00000000" w:rsidP="00000000" w:rsidRDefault="00000000" w:rsidRPr="00000000" w14:paraId="000000B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Jesus’s approach to exorcism was so minimalist it was offensive to the professional religious class. He employed a methodology of divine immediacy that bypassed all known systems:</w:t>
      </w:r>
    </w:p>
    <w:p w:rsidR="00000000" w:rsidDel="00000000" w:rsidP="00000000" w:rsidRDefault="00000000" w:rsidRPr="00000000" w14:paraId="000000B9">
      <w:pPr>
        <w:numPr>
          <w:ilvl w:val="0"/>
          <w:numId w:val="19"/>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No Ritual: He used no props, no incantations, no lengthy preparations. His tool was His word alone.</w:t>
      </w:r>
    </w:p>
    <w:p w:rsidR="00000000" w:rsidDel="00000000" w:rsidP="00000000" w:rsidRDefault="00000000" w:rsidRPr="00000000" w14:paraId="000000BA">
      <w:pPr>
        <w:numPr>
          <w:ilvl w:val="0"/>
          <w:numId w:val="19"/>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No Negotiation: He never asked for a demon’s name, history, or origin. He silenced them. The Gerasene demoniac volunteered the name “Legion,” but only </w:t>
      </w:r>
      <w:r w:rsidDel="00000000" w:rsidR="00000000" w:rsidRPr="00000000">
        <w:rPr>
          <w:rFonts w:ascii="Roboto" w:cs="Roboto" w:eastAsia="Roboto" w:hAnsi="Roboto"/>
          <w:i w:val="1"/>
          <w:iCs w:val="1"/>
          <w:sz w:val="24"/>
          <w:szCs w:val="24"/>
          <w:rtl w:val="0"/>
        </w:rPr>
        <w:t xml:space="preserve">after</w:t>
      </w:r>
      <w:r w:rsidDel="00000000" w:rsidR="00000000" w:rsidRPr="00000000">
        <w:rPr>
          <w:rFonts w:ascii="Roboto" w:cs="Roboto" w:eastAsia="Roboto" w:hAnsi="Roboto"/>
          <w:sz w:val="24"/>
          <w:szCs w:val="24"/>
          <w:rtl w:val="0"/>
        </w:rPr>
        <w:t xml:space="preserve"> Jesus had already commanded the spirit to leave (Mark 5:8-9). The interrogation was on Jesus’s terms.</w:t>
      </w:r>
    </w:p>
    <w:p w:rsidR="00000000" w:rsidDel="00000000" w:rsidP="00000000" w:rsidRDefault="00000000" w:rsidRPr="00000000" w14:paraId="000000BB">
      <w:pPr>
        <w:numPr>
          <w:ilvl w:val="0"/>
          <w:numId w:val="19"/>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Instantaneous Results: There were no repeat sessions, no gradual improvements. The command was followed by immediate, violent, and complete obedience.</w:t>
      </w:r>
    </w:p>
    <w:p w:rsidR="00000000" w:rsidDel="00000000" w:rsidP="00000000" w:rsidRDefault="00000000" w:rsidRPr="00000000" w14:paraId="000000B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was an affront to the entire industry of the sacred. The </w:t>
      </w: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of Babylon had his cuneiform tablets. The Egyptian priest had his </w:t>
      </w: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-charged amulets. The Jewish exorcist had his strings of divine names and Solomonic secrets. Jesus had nothing but Himself. He was not the latest and greatest practitioner of an ancient art. He was the end of the art itself.</w:t>
      </w:r>
    </w:p>
    <w:p w:rsidR="00000000" w:rsidDel="00000000" w:rsidP="00000000" w:rsidRDefault="00000000" w:rsidRPr="00000000" w14:paraId="000000B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Theology of the Thief</w:t>
      </w:r>
    </w:p>
    <w:p w:rsidR="00000000" w:rsidDel="00000000" w:rsidP="00000000" w:rsidRDefault="00000000" w:rsidRPr="00000000" w14:paraId="000000B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religious authorities were baffled. Power this potent had to have a source. Their conclusion: “It is only by Beelzebul, the prince of demons, that this man casts out demons” (Matthew 12:24).</w:t>
      </w:r>
    </w:p>
    <w:p w:rsidR="00000000" w:rsidDel="00000000" w:rsidP="00000000" w:rsidRDefault="00000000" w:rsidRPr="00000000" w14:paraId="000000B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Jesus’s response is the most important statement in the history of demonology. He doesn’t just defend Himself; He unveils the meaning of every exorcism He performed:</w:t>
      </w:r>
    </w:p>
    <w:p w:rsidR="00000000" w:rsidDel="00000000" w:rsidP="00000000" w:rsidRDefault="00000000" w:rsidRPr="00000000" w14:paraId="000000C0">
      <w:pPr>
        <w:numPr>
          <w:ilvl w:val="0"/>
          <w:numId w:val="8"/>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A Kingdom Divided: “Every kingdom divided against itself is laid waste.” Ruling demons don’t cast out their own foot soldiers. Satan’s kingdom has internal strife, but not strategic suicide.</w:t>
      </w:r>
    </w:p>
    <w:p w:rsidR="00000000" w:rsidDel="00000000" w:rsidP="00000000" w:rsidRDefault="00000000" w:rsidRPr="00000000" w14:paraId="000000C1">
      <w:pPr>
        <w:numPr>
          <w:ilvl w:val="0"/>
          <w:numId w:val="8"/>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True Source: “If it is by the Spirit of God that I cast out demons, then the kingdom of God has come upon you.” This is the ultimate claim. His power is nothing less than the operative power of God Himself, now active in the world in a new and decisive way.</w:t>
      </w:r>
    </w:p>
    <w:p w:rsidR="00000000" w:rsidDel="00000000" w:rsidP="00000000" w:rsidRDefault="00000000" w:rsidRPr="00000000" w14:paraId="000000C2">
      <w:pPr>
        <w:numPr>
          <w:ilvl w:val="0"/>
          <w:numId w:val="8"/>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Strong Man Bound: “How can someone enter a strong man’s house and plunder his goods, unless he first binds the strong man? Then indeed he may plunder his house.”</w:t>
      </w:r>
    </w:p>
    <w:p w:rsidR="00000000" w:rsidDel="00000000" w:rsidP="00000000" w:rsidRDefault="00000000" w:rsidRPr="00000000" w14:paraId="000000C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third point is the master key. Jesus paints a picture of Satan as a “strong man” who has taken possession of a house (the world) and filled it with his “goods” (enslaved humanity). For a thief to plunder the house, he must first subdue the strong man. Jesus’s exorcisms are not random acts of compassion. They are the public evidence that the Strong Man has been bound. The plundering of his house—the liberation of humanity—has begun. Every demon cast out is a piece of furniture carried out of the devil’s living room.</w:t>
      </w:r>
    </w:p>
    <w:p w:rsidR="00000000" w:rsidDel="00000000" w:rsidP="00000000" w:rsidRDefault="00000000" w:rsidRPr="00000000" w14:paraId="000000C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Eschatological Hourglass</w:t>
      </w:r>
    </w:p>
    <w:p w:rsidR="00000000" w:rsidDel="00000000" w:rsidP="00000000" w:rsidRDefault="00000000" w:rsidRPr="00000000" w14:paraId="000000C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demons themselves understood this better than the humans did. Their terrified questions reveal they know exactly who Jesus is and what His presence means:</w:t>
      </w:r>
    </w:p>
    <w:p w:rsidR="00000000" w:rsidDel="00000000" w:rsidP="00000000" w:rsidRDefault="00000000" w:rsidRPr="00000000" w14:paraId="000000C6">
      <w:pPr>
        <w:numPr>
          <w:ilvl w:val="0"/>
          <w:numId w:val="22"/>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“Have you come to destroy us?” (Mark 1:24) – They recognize Him as their destroyer.</w:t>
      </w:r>
    </w:p>
    <w:p w:rsidR="00000000" w:rsidDel="00000000" w:rsidP="00000000" w:rsidRDefault="00000000" w:rsidRPr="00000000" w14:paraId="000000C7">
      <w:pPr>
        <w:numPr>
          <w:ilvl w:val="0"/>
          <w:numId w:val="22"/>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“What have you to do with us, Jesus of Nazareth? Have you come to torment us before the time?” (Matthew 8:29) – This is the most telling. The “time” they reference is the </w:t>
      </w:r>
      <w:r w:rsidDel="00000000" w:rsidR="00000000" w:rsidRPr="00000000">
        <w:rPr>
          <w:rFonts w:ascii="Roboto" w:cs="Roboto" w:eastAsia="Roboto" w:hAnsi="Roboto"/>
          <w:i w:val="1"/>
          <w:iCs w:val="1"/>
          <w:sz w:val="24"/>
          <w:szCs w:val="24"/>
          <w:rtl w:val="0"/>
        </w:rPr>
        <w:t xml:space="preserve">eschaton</w:t>
      </w:r>
      <w:r w:rsidDel="00000000" w:rsidR="00000000" w:rsidRPr="00000000">
        <w:rPr>
          <w:rFonts w:ascii="Roboto" w:cs="Roboto" w:eastAsia="Roboto" w:hAnsi="Roboto"/>
          <w:sz w:val="24"/>
          <w:szCs w:val="24"/>
          <w:rtl w:val="0"/>
        </w:rPr>
        <w:t xml:space="preserve">, the final judgment described in books like Enoch, when evil spirits would be thrown into eternal fire. In Jesus, they see that future, final judgment breaking into the present. The day of their torment has arrived ahead of schedule.</w:t>
      </w:r>
    </w:p>
    <w:p w:rsidR="00000000" w:rsidDel="00000000" w:rsidP="00000000" w:rsidRDefault="00000000" w:rsidRPr="00000000" w14:paraId="000000C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Jesus’s exorcisms were thus eschatological events. They were not just miracles; they were pieces of the end of the world happening in the middle of history. The Kingdom of God was not a future political reality or a heavenly destination; it was a present, active force, and its primary activity was the dismantling of Satan’s kingdom, one possessed person at a time.</w:t>
      </w:r>
    </w:p>
    <w:p w:rsidR="00000000" w:rsidDel="00000000" w:rsidP="00000000" w:rsidRDefault="00000000" w:rsidRPr="00000000" w14:paraId="000000C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Transferable Authority</w:t>
      </w:r>
    </w:p>
    <w:p w:rsidR="00000000" w:rsidDel="00000000" w:rsidP="00000000" w:rsidRDefault="00000000" w:rsidRPr="00000000" w14:paraId="000000C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revolution was not meant to end with Jesus. His final words to his disciples included the promise, “In my name they will cast out demons” (Mark 16:17). The book of Acts shows this promise fulfilled immediately. Peter, John, and Philip continue the work, operating in the same authority and with the same results.</w:t>
      </w:r>
    </w:p>
    <w:p w:rsidR="00000000" w:rsidDel="00000000" w:rsidP="00000000" w:rsidRDefault="00000000" w:rsidRPr="00000000" w14:paraId="000000C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the story of the seven sons of Sceva (Acts 19:13-16) serves as a critical warning. These itinerant Jewish exorcists, seeing the power of Jesus’s name, tried to use it as a new magic word: “I adjure you by the Jesus whom Paul proclaims.” The result was catastrophic. The demon replied, “Jesus I know, and Paul I recognize, but who are you?” and then savagely beat them.</w:t>
      </w:r>
    </w:p>
    <w:p w:rsidR="00000000" w:rsidDel="00000000" w:rsidP="00000000" w:rsidRDefault="00000000" w:rsidRPr="00000000" w14:paraId="000000C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incident illustrates the radical nature of the new paradigm. The name of Jesus was not a phonetic key to power. It was an extension of covenant relationship. Its authority was accessible only to those who were “in Christ,” who were part of the plundering party, who were under the banner of the Kingdom. It could not be stolen by spiritual thieves. It was the family name, and it only worked for members of the family.</w:t>
      </w:r>
    </w:p>
    <w:p w:rsidR="00000000" w:rsidDel="00000000" w:rsidP="00000000" w:rsidRDefault="00000000" w:rsidRPr="00000000" w14:paraId="000000CD">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Jesus of Nazareth did not add a new technique to the exorcist’s manual. He closed the manual forever. He rendered its contents as obsolete as a candle in a room flooded with electric light. The war was not over, but the outcome was no longer in doubt. The General had landed behind enemy lines, the enemy command center was compromised, and the liberating army was now mobilizing under a single, unstoppable order: “In my name.”</w:t>
      </w:r>
    </w:p>
    <w:p w:rsidR="00000000" w:rsidDel="00000000" w:rsidP="00000000" w:rsidRDefault="00000000" w:rsidRPr="00000000" w14:paraId="000000CE">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CF">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0">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1">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2">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3">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4">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A">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B">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C">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D">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DE">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z9q7kv3jr0b2" w:id="6"/>
      <w:bookmarkEnd w:id="6"/>
      <w:r w:rsidDel="00000000" w:rsidR="00000000" w:rsidRPr="00000000">
        <w:rPr>
          <w:rFonts w:ascii="Roboto" w:cs="Roboto" w:eastAsia="Roboto" w:hAnsi="Roboto"/>
          <w:color w:val="000000"/>
          <w:sz w:val="27"/>
          <w:szCs w:val="27"/>
          <w:rtl w:val="0"/>
        </w:rPr>
        <w:t xml:space="preserve">Chapter 6: The Standardization of Power</w:t>
      </w:r>
    </w:p>
    <w:p w:rsidR="00000000" w:rsidDel="00000000" w:rsidP="00000000" w:rsidRDefault="00000000" w:rsidRPr="00000000" w14:paraId="000000D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the Early Church Organized, Ritualized, and Weaponized Exorcism</w:t>
      </w:r>
    </w:p>
    <w:p w:rsidR="00000000" w:rsidDel="00000000" w:rsidP="00000000" w:rsidRDefault="00000000" w:rsidRPr="00000000" w14:paraId="000000E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fire of Pentecost was cooling into the embers of institution. The first, frantic joy of the Spirit’s arrival—where slaves and fishermen commanded demons with the same authority as apostles—was inevitably giving way to order. The question was no longer </w:t>
      </w:r>
      <w:r w:rsidDel="00000000" w:rsidR="00000000" w:rsidRPr="00000000">
        <w:rPr>
          <w:rFonts w:ascii="Roboto" w:cs="Roboto" w:eastAsia="Roboto" w:hAnsi="Roboto"/>
          <w:i w:val="1"/>
          <w:iCs w:val="1"/>
          <w:sz w:val="24"/>
          <w:szCs w:val="24"/>
          <w:rtl w:val="0"/>
        </w:rPr>
        <w:t xml:space="preserve">"Can we cast out demons?"</w:t>
      </w:r>
      <w:r w:rsidDel="00000000" w:rsidR="00000000" w:rsidRPr="00000000">
        <w:rPr>
          <w:rFonts w:ascii="Roboto" w:cs="Roboto" w:eastAsia="Roboto" w:hAnsi="Roboto"/>
          <w:sz w:val="24"/>
          <w:szCs w:val="24"/>
          <w:rtl w:val="0"/>
        </w:rPr>
        <w:t xml:space="preserve"> but </w:t>
      </w:r>
      <w:r w:rsidDel="00000000" w:rsidR="00000000" w:rsidRPr="00000000">
        <w:rPr>
          <w:rFonts w:ascii="Roboto" w:cs="Roboto" w:eastAsia="Roboto" w:hAnsi="Roboto"/>
          <w:i w:val="1"/>
          <w:iCs w:val="1"/>
          <w:sz w:val="24"/>
          <w:szCs w:val="24"/>
          <w:rtl w:val="0"/>
        </w:rPr>
        <w:t xml:space="preserve">"Who gets to do it, and how?"</w:t>
      </w:r>
      <w:r w:rsidDel="00000000" w:rsidR="00000000" w:rsidRPr="00000000">
        <w:rPr>
          <w:rFonts w:ascii="Roboto" w:cs="Roboto" w:eastAsia="Roboto" w:hAnsi="Roboto"/>
          <w:sz w:val="24"/>
          <w:szCs w:val="24"/>
          <w:rtl w:val="0"/>
        </w:rPr>
        <w:t xml:space="preserve"> The enemy was no longer just the occasional shrieking spirit; it was the relentless pressure of Roman persecution from without and the subtle poison of heresy from within. In this new fight, the spontaneous, charismatic authority of the Apostolic age began to be hedged, formalized, and filed within an emerging ecclesiastical structure. Exorcism was moving from the marketplace to the baptistery, from the shout of a believer to the recited prayer of an ordained cleric. The war was the same, but the army was putting on a uniform.</w:t>
      </w:r>
    </w:p>
    <w:p w:rsidR="00000000" w:rsidDel="00000000" w:rsidP="00000000" w:rsidRDefault="00000000" w:rsidRPr="00000000" w14:paraId="000000E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Apologetic Exorcism: Proof in the Public Square</w:t>
      </w:r>
    </w:p>
    <w:p w:rsidR="00000000" w:rsidDel="00000000" w:rsidP="00000000" w:rsidRDefault="00000000" w:rsidRPr="00000000" w14:paraId="000000E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Facing accusations of atheism and cannibalism, the early Apologists seized upon exorcism as their most potent public relations tool. Justin Martyr didn’t just preach about Christ’s power; he pointed to the results. </w:t>
      </w:r>
      <w:r w:rsidDel="00000000" w:rsidR="00000000" w:rsidRPr="00000000">
        <w:rPr>
          <w:rFonts w:ascii="Roboto" w:cs="Roboto" w:eastAsia="Roboto" w:hAnsi="Roboto"/>
          <w:i w:val="1"/>
          <w:iCs w:val="1"/>
          <w:sz w:val="24"/>
          <w:szCs w:val="24"/>
          <w:rtl w:val="0"/>
        </w:rPr>
        <w:t xml:space="preserve">“Numberless demoniacs throughout the whole world,”</w:t>
      </w:r>
      <w:r w:rsidDel="00000000" w:rsidR="00000000" w:rsidRPr="00000000">
        <w:rPr>
          <w:rFonts w:ascii="Roboto" w:cs="Roboto" w:eastAsia="Roboto" w:hAnsi="Roboto"/>
          <w:sz w:val="24"/>
          <w:szCs w:val="24"/>
          <w:rtl w:val="0"/>
        </w:rPr>
        <w:t xml:space="preserve"> he boasted to the Roman Senate, </w:t>
      </w:r>
      <w:r w:rsidDel="00000000" w:rsidR="00000000" w:rsidRPr="00000000">
        <w:rPr>
          <w:rFonts w:ascii="Roboto" w:cs="Roboto" w:eastAsia="Roboto" w:hAnsi="Roboto"/>
          <w:i w:val="1"/>
          <w:iCs w:val="1"/>
          <w:sz w:val="24"/>
          <w:szCs w:val="24"/>
          <w:rtl w:val="0"/>
        </w:rPr>
        <w:t xml:space="preserve">“many of our Christian men exorcising them in the name of Jesus Christ... have healed and do heal.”</w:t>
      </w:r>
      <w:r w:rsidDel="00000000" w:rsidR="00000000" w:rsidRPr="00000000">
        <w:rPr>
          <w:rFonts w:ascii="Roboto" w:cs="Roboto" w:eastAsia="Roboto" w:hAnsi="Roboto"/>
          <w:sz w:val="24"/>
          <w:szCs w:val="24"/>
          <w:rtl w:val="0"/>
        </w:rPr>
        <w:t xml:space="preserve"> For Justin, this was irrefutable, empirical evidence of a truth claim: if the name of Jesus vanquishes demons where the names of pagan gods fail, then Jesus must be superior.</w:t>
      </w:r>
    </w:p>
    <w:p w:rsidR="00000000" w:rsidDel="00000000" w:rsidP="00000000" w:rsidRDefault="00000000" w:rsidRPr="00000000" w14:paraId="000000E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His North African successor, the fiery Tertullian, went further, issuing a stunning challenge to the Roman authorities: bring a demoniac before the court. </w:t>
      </w:r>
      <w:r w:rsidDel="00000000" w:rsidR="00000000" w:rsidRPr="00000000">
        <w:rPr>
          <w:rFonts w:ascii="Roboto" w:cs="Roboto" w:eastAsia="Roboto" w:hAnsi="Roboto"/>
          <w:i w:val="1"/>
          <w:iCs w:val="1"/>
          <w:sz w:val="24"/>
          <w:szCs w:val="24"/>
          <w:rtl w:val="0"/>
        </w:rPr>
        <w:t xml:space="preserve">“The wicked spirit,”</w:t>
      </w:r>
      <w:r w:rsidDel="00000000" w:rsidR="00000000" w:rsidRPr="00000000">
        <w:rPr>
          <w:rFonts w:ascii="Roboto" w:cs="Roboto" w:eastAsia="Roboto" w:hAnsi="Roboto"/>
          <w:sz w:val="24"/>
          <w:szCs w:val="24"/>
          <w:rtl w:val="0"/>
        </w:rPr>
        <w:t xml:space="preserve"> he dared them, </w:t>
      </w:r>
      <w:r w:rsidDel="00000000" w:rsidR="00000000" w:rsidRPr="00000000">
        <w:rPr>
          <w:rFonts w:ascii="Roboto" w:cs="Roboto" w:eastAsia="Roboto" w:hAnsi="Roboto"/>
          <w:i w:val="1"/>
          <w:iCs w:val="1"/>
          <w:sz w:val="24"/>
          <w:szCs w:val="24"/>
          <w:rtl w:val="0"/>
        </w:rPr>
        <w:t xml:space="preserve">“bidden to speak by a follower of Christ, will as readily make the truthful confession that he is a demon, as elsewhere he has falsely asserted that he is a god.”</w:t>
      </w:r>
      <w:r w:rsidDel="00000000" w:rsidR="00000000" w:rsidRPr="00000000">
        <w:rPr>
          <w:rFonts w:ascii="Roboto" w:cs="Roboto" w:eastAsia="Roboto" w:hAnsi="Roboto"/>
          <w:sz w:val="24"/>
          <w:szCs w:val="24"/>
          <w:rtl w:val="0"/>
        </w:rPr>
        <w:t xml:space="preserve"> This was more than proof; it was a legal trap. Tertullian sought to force the state’s own judicial system to become the stage for a divine courtroom drama where Christ’s authority would humiliate the entire pagan pantheon. The exorcism became a public cross-examination of the demonic, forcing it to testify against itself and its own kind.</w:t>
      </w:r>
    </w:p>
    <w:p w:rsidR="00000000" w:rsidDel="00000000" w:rsidP="00000000" w:rsidRDefault="00000000" w:rsidRPr="00000000" w14:paraId="000000E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Rise of the Catechumenate: Exorcism as Initiation</w:t>
      </w:r>
    </w:p>
    <w:p w:rsidR="00000000" w:rsidDel="00000000" w:rsidP="00000000" w:rsidRDefault="00000000" w:rsidRPr="00000000" w14:paraId="000000E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most significant development, however, was internal. As the Church grew, the simple, immediate baptisms of the Book of Acts gave way to a structured, years-long process of initiation called the catechumenate. This was not merely educational; it was a protracted exorcism.</w:t>
      </w:r>
    </w:p>
    <w:p w:rsidR="00000000" w:rsidDel="00000000" w:rsidP="00000000" w:rsidRDefault="00000000" w:rsidRPr="00000000" w14:paraId="000000E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early manual, the Didache, hints at this shift with its instruction to fast before baptism. This preparatory act framed the sacrament as a spiritual battle requiring strength and purification. By the third century, the process had become elaborate.</w:t>
      </w:r>
    </w:p>
    <w:p w:rsidR="00000000" w:rsidDel="00000000" w:rsidP="00000000" w:rsidRDefault="00000000" w:rsidRPr="00000000" w14:paraId="000000E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Catechumens were not considered merely ignorant; they were considered spiritually occupied. Their upbringing in a pagan world, their participation in idolatrous festivals, even their parents’ bloodlines, were seen as giving the devil legal rights of tenancy. Conversion was therefore not just about accepting new ideas; it was about evicting a squatter.</w:t>
      </w:r>
    </w:p>
    <w:p w:rsidR="00000000" w:rsidDel="00000000" w:rsidP="00000000" w:rsidRDefault="00000000" w:rsidRPr="00000000" w14:paraId="000000E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Throughout their instruction, catechumens underwent repeated exsufflations—ritual blowings upon the face to expel the devil. They received ephphatha rites (touching of the ears and nose) to open their senses to God’s truth and shut them to demonic deceit. The climax came at the baptism itself. Standing naked by the font, facing west—the symbolic direction of darkness—they were commanded to loudly renounce Satan, all his works, and all his pomp. This was not a metaphor. It was a legal declaration of divorce from the kingdom of darkness, a verbal tearing up of any contract the devil could claim to hold on them. Only then could they turn east, toward the rising sun of Christ, and be immersed into new life.</w:t>
      </w:r>
    </w:p>
    <w:p w:rsidR="00000000" w:rsidDel="00000000" w:rsidP="00000000" w:rsidRDefault="00000000" w:rsidRPr="00000000" w14:paraId="000000E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Charism vs. The Office</w:t>
      </w:r>
    </w:p>
    <w:p w:rsidR="00000000" w:rsidDel="00000000" w:rsidP="00000000" w:rsidRDefault="00000000" w:rsidRPr="00000000" w14:paraId="000000E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institutionalization created a tension. The New Testament model suggested exorcism was a </w:t>
      </w:r>
      <w:r w:rsidDel="00000000" w:rsidR="00000000" w:rsidRPr="00000000">
        <w:rPr>
          <w:rFonts w:ascii="Roboto" w:cs="Roboto" w:eastAsia="Roboto" w:hAnsi="Roboto"/>
          <w:i w:val="1"/>
          <w:iCs w:val="1"/>
          <w:sz w:val="24"/>
          <w:szCs w:val="24"/>
          <w:rtl w:val="0"/>
        </w:rPr>
        <w:t xml:space="preserve">charism</w:t>
      </w:r>
      <w:r w:rsidDel="00000000" w:rsidR="00000000" w:rsidRPr="00000000">
        <w:rPr>
          <w:rFonts w:ascii="Roboto" w:cs="Roboto" w:eastAsia="Roboto" w:hAnsi="Roboto"/>
          <w:sz w:val="24"/>
          <w:szCs w:val="24"/>
          <w:rtl w:val="0"/>
        </w:rPr>
        <w:t xml:space="preserve">—a gift of the Spirit available to any believer. The stories of unauthorized exorcists in the Gospels and Acts (Mark 9:38, Acts 19:13) show an inherent unpredictability to this power.</w:t>
      </w:r>
    </w:p>
    <w:p w:rsidR="00000000" w:rsidDel="00000000" w:rsidP="00000000" w:rsidRDefault="00000000" w:rsidRPr="00000000" w14:paraId="000000E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as Gnostic heresies arose, offering secret knowledge and flashy mystical experiences, the Church grew wary. How could one distinguish a true Christian exorcism from a demonically deceptive Gnostic one? The answer was authority—not just spiritual authority, but ecclesiastical authority. True power was now seen to flow through proper channels: correct doctrine (</w:t>
      </w:r>
      <w:r w:rsidDel="00000000" w:rsidR="00000000" w:rsidRPr="00000000">
        <w:rPr>
          <w:rFonts w:ascii="Roboto" w:cs="Roboto" w:eastAsia="Roboto" w:hAnsi="Roboto"/>
          <w:i w:val="1"/>
          <w:iCs w:val="1"/>
          <w:sz w:val="24"/>
          <w:szCs w:val="24"/>
          <w:rtl w:val="0"/>
        </w:rPr>
        <w:t xml:space="preserve">orthodoxy</w:t>
      </w:r>
      <w:r w:rsidDel="00000000" w:rsidR="00000000" w:rsidRPr="00000000">
        <w:rPr>
          <w:rFonts w:ascii="Roboto" w:cs="Roboto" w:eastAsia="Roboto" w:hAnsi="Roboto"/>
          <w:sz w:val="24"/>
          <w:szCs w:val="24"/>
          <w:rtl w:val="0"/>
        </w:rPr>
        <w:t xml:space="preserve">) and alignment with the apostolic succession of bishops.</w:t>
      </w:r>
    </w:p>
    <w:p w:rsidR="00000000" w:rsidDel="00000000" w:rsidP="00000000" w:rsidRDefault="00000000" w:rsidRPr="00000000" w14:paraId="000000E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t>
      </w:r>
      <w:r w:rsidDel="00000000" w:rsidR="00000000" w:rsidRPr="00000000">
        <w:rPr>
          <w:rFonts w:ascii="Roboto" w:cs="Roboto" w:eastAsia="Roboto" w:hAnsi="Roboto"/>
          <w:i w:val="1"/>
          <w:iCs w:val="1"/>
          <w:sz w:val="24"/>
          <w:szCs w:val="24"/>
          <w:rtl w:val="0"/>
        </w:rPr>
        <w:t xml:space="preserve">charism</w:t>
      </w:r>
      <w:r w:rsidDel="00000000" w:rsidR="00000000" w:rsidRPr="00000000">
        <w:rPr>
          <w:rFonts w:ascii="Roboto" w:cs="Roboto" w:eastAsia="Roboto" w:hAnsi="Roboto"/>
          <w:sz w:val="24"/>
          <w:szCs w:val="24"/>
          <w:rtl w:val="0"/>
        </w:rPr>
        <w:t xml:space="preserve"> of exorcism began to be formalized into the office of exorcist. By the third century, exorcist was a minor order of clergy, a stepping stone for young men on the path to priesthood. The spontaneous command, “Come out in Jesus’ name!” was slowly being replaced by the prescribed prayer, “I adjure you, unclean spirit, by the God of the prophets and the apostles…”</w:t>
      </w:r>
    </w:p>
    <w:p w:rsidR="00000000" w:rsidDel="00000000" w:rsidP="00000000" w:rsidRDefault="00000000" w:rsidRPr="00000000" w14:paraId="000000E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Seeds of Future Conflict</w:t>
      </w:r>
    </w:p>
    <w:p w:rsidR="00000000" w:rsidDel="00000000" w:rsidP="00000000" w:rsidRDefault="00000000" w:rsidRPr="00000000" w14:paraId="000000E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chapter in the story is one of necessary consolidation. The standardization of exorcism protected the flock from deception and provided a clear, repeatable process for making new Christians in a hostile world. The baptistery became the primary field of spiritual combat.</w:t>
      </w:r>
    </w:p>
    <w:p w:rsidR="00000000" w:rsidDel="00000000" w:rsidP="00000000" w:rsidRDefault="00000000" w:rsidRPr="00000000" w14:paraId="000000E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a cost was paid. The thrilling, terrifying, and democratizing truth that the Owner of the House had shared His authority with every member of His family began to recede behind a clerical curtain. The war against darkness was becoming a specialized operation, conducted by trained professionals on a liturgical schedule.</w:t>
      </w:r>
    </w:p>
    <w:p w:rsidR="00000000" w:rsidDel="00000000" w:rsidP="00000000" w:rsidRDefault="00000000" w:rsidRPr="00000000" w14:paraId="000000F0">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stage was now set for the next, dramatic evolution: the moment the Church would exchange the vulnerability of the catacombs for the power of the throne room. The exorcism was about to become imperial.</w:t>
      </w:r>
    </w:p>
    <w:p w:rsidR="00000000" w:rsidDel="00000000" w:rsidP="00000000" w:rsidRDefault="00000000" w:rsidRPr="00000000" w14:paraId="000000F1">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2">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3">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4">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A">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B">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FC">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tb1amswxcxox" w:id="7"/>
      <w:bookmarkEnd w:id="7"/>
      <w:r w:rsidDel="00000000" w:rsidR="00000000" w:rsidRPr="00000000">
        <w:rPr>
          <w:rFonts w:ascii="Roboto" w:cs="Roboto" w:eastAsia="Roboto" w:hAnsi="Roboto"/>
          <w:color w:val="000000"/>
          <w:sz w:val="27"/>
          <w:szCs w:val="27"/>
          <w:rtl w:val="0"/>
        </w:rPr>
        <w:t xml:space="preserve">Chapter 7: The Edict and the Exorcism</w:t>
      </w:r>
    </w:p>
    <w:p w:rsidR="00000000" w:rsidDel="00000000" w:rsidP="00000000" w:rsidRDefault="00000000" w:rsidRPr="00000000" w14:paraId="000000F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Imperial Power Redefined the War on Demons</w:t>
      </w:r>
    </w:p>
    <w:p w:rsidR="00000000" w:rsidDel="00000000" w:rsidP="00000000" w:rsidRDefault="00000000" w:rsidRPr="00000000" w14:paraId="000000F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Christian had won. The man who had once been thrown to the lions for refusing a pinch of incense to a statue was now the emperor’s most trusted advisor. But in the marble halls of imperial power, a haunting question arose: What does the winner do with the world he has conquered? The answer was not to coexist. It was to exorcise. The same faith that had once given a slave the authority to cast a demon out of his neighbor now gave an emperor the authority to cast the demons out of an empire. The target was no longer the occasional tormented soul, but the very soul of the ancient world itself—its temples, its myths, its art, its history. The demon was no longer a discrete entity with a name; it was the animating spirit of everything that was not Christ. And so began the greatest exorcism in history: a thousand-year process of spiritual cleansing conducted with the iron fist of Roman law and the unyielding certainty of divine mandate. The war for souls had become a war on memory.</w:t>
      </w:r>
    </w:p>
    <w:p w:rsidR="00000000" w:rsidDel="00000000" w:rsidP="00000000" w:rsidRDefault="00000000" w:rsidRPr="00000000" w14:paraId="000000F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From the Catacombs to the Consistory: The State as Exorcist</w:t>
      </w:r>
    </w:p>
    <w:p w:rsidR="00000000" w:rsidDel="00000000" w:rsidP="00000000" w:rsidRDefault="00000000" w:rsidRPr="00000000" w14:paraId="0000010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conversion of Emperor Constantine and the Edict of Milan (313 CE) did more than legalize Christianity; it offered the Church the ultimate tool: the full coercive power of the Roman state. Almost overnight, the paradigm of spiritual warfare shifted. The prayer of exorcism was now backed by the imperial decree.</w:t>
      </w:r>
    </w:p>
    <w:p w:rsidR="00000000" w:rsidDel="00000000" w:rsidP="00000000" w:rsidRDefault="00000000" w:rsidRPr="00000000" w14:paraId="0000010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fusion created a new, terrifyingly effective model. The goal was no longer just to save individuals but to sanitize the public square—to create a </w:t>
      </w:r>
      <w:r w:rsidDel="00000000" w:rsidR="00000000" w:rsidRPr="00000000">
        <w:rPr>
          <w:rFonts w:ascii="Roboto" w:cs="Roboto" w:eastAsia="Roboto" w:hAnsi="Roboto"/>
          <w:i w:val="1"/>
          <w:iCs w:val="1"/>
          <w:sz w:val="24"/>
          <w:szCs w:val="24"/>
          <w:rtl w:val="0"/>
        </w:rPr>
        <w:t xml:space="preserve">Pax Christiana</w:t>
      </w:r>
      <w:r w:rsidDel="00000000" w:rsidR="00000000" w:rsidRPr="00000000">
        <w:rPr>
          <w:rFonts w:ascii="Roboto" w:cs="Roboto" w:eastAsia="Roboto" w:hAnsi="Roboto"/>
          <w:sz w:val="24"/>
          <w:szCs w:val="24"/>
          <w:rtl w:val="0"/>
        </w:rPr>
        <w:t xml:space="preserve"> to replace the old </w:t>
      </w:r>
      <w:r w:rsidDel="00000000" w:rsidR="00000000" w:rsidRPr="00000000">
        <w:rPr>
          <w:rFonts w:ascii="Roboto" w:cs="Roboto" w:eastAsia="Roboto" w:hAnsi="Roboto"/>
          <w:i w:val="1"/>
          <w:iCs w:val="1"/>
          <w:sz w:val="24"/>
          <w:szCs w:val="24"/>
          <w:rtl w:val="0"/>
        </w:rPr>
        <w:t xml:space="preserve">Pax Deorum</w:t>
      </w:r>
      <w:r w:rsidDel="00000000" w:rsidR="00000000" w:rsidRPr="00000000">
        <w:rPr>
          <w:rFonts w:ascii="Roboto" w:cs="Roboto" w:eastAsia="Roboto" w:hAnsi="Roboto"/>
          <w:sz w:val="24"/>
          <w:szCs w:val="24"/>
          <w:rtl w:val="0"/>
        </w:rPr>
        <w:t xml:space="preserve"> (the peace maintained by appeasing the gods). This required a new target. Demons were no longer seen as merely attacking people; they were seen as inhabiting structures, objects, and ideas. A pagan temple was not a mistaken place of worship; it was a </w:t>
      </w:r>
      <w:r w:rsidDel="00000000" w:rsidR="00000000" w:rsidRPr="00000000">
        <w:rPr>
          <w:rFonts w:ascii="Roboto" w:cs="Roboto" w:eastAsia="Roboto" w:hAnsi="Roboto"/>
          <w:i w:val="1"/>
          <w:iCs w:val="1"/>
          <w:sz w:val="24"/>
          <w:szCs w:val="24"/>
          <w:rtl w:val="0"/>
        </w:rPr>
        <w:t xml:space="preserve">habitatio daemonum</w:t>
      </w:r>
      <w:r w:rsidDel="00000000" w:rsidR="00000000" w:rsidRPr="00000000">
        <w:rPr>
          <w:rFonts w:ascii="Roboto" w:cs="Roboto" w:eastAsia="Roboto" w:hAnsi="Roboto"/>
          <w:sz w:val="24"/>
          <w:szCs w:val="24"/>
          <w:rtl w:val="0"/>
        </w:rPr>
        <w:t xml:space="preserve">—a dwelling place of demons. A statue of Zeus was not a piece of art; it was an idol, a throne for a deceiving spirit. The poetry of Homer was not literature; it was a demonic scripture.</w:t>
      </w:r>
    </w:p>
    <w:p w:rsidR="00000000" w:rsidDel="00000000" w:rsidP="00000000" w:rsidRDefault="00000000" w:rsidRPr="00000000" w14:paraId="0000010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laws collected in the Theodosian Code are the stark record of this state-sponsored exorcism. Emperor Theodosius I’s decree of 392 CE didn't just discourage paganism; it outlawed it, ordering the closure of temples and the prohibition of sacrifices. The language was that of a doctor cutting out a disease or a general neutralizing a threat. The law itself became an exorcistic instrument, its decrees functioning like nationwide commands of "come out!"</w:t>
      </w:r>
    </w:p>
    <w:p w:rsidR="00000000" w:rsidDel="00000000" w:rsidP="00000000" w:rsidRDefault="00000000" w:rsidRPr="00000000" w14:paraId="0000010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New Exorcist: The Bishop-King</w:t>
      </w:r>
    </w:p>
    <w:p w:rsidR="00000000" w:rsidDel="00000000" w:rsidP="00000000" w:rsidRDefault="00000000" w:rsidRPr="00000000" w14:paraId="0000010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new era required a new kind of exorcist. The humble confessor was replaced by the bishop-prince. Figures like Ambrose of Milan and Martin of Tours wielded power that would have been unimaginable to the apostles. They advised emperors, commanded armies of monks, and mobilized mobs.</w:t>
      </w:r>
    </w:p>
    <w:p w:rsidR="00000000" w:rsidDel="00000000" w:rsidP="00000000" w:rsidRDefault="00000000" w:rsidRPr="00000000" w14:paraId="0000010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Their exorcisms were not private affairs. They were public spectacles of deconsecration. Sulpicius Severus’s </w:t>
      </w:r>
      <w:r w:rsidDel="00000000" w:rsidR="00000000" w:rsidRPr="00000000">
        <w:rPr>
          <w:rFonts w:ascii="Roboto" w:cs="Roboto" w:eastAsia="Roboto" w:hAnsi="Roboto"/>
          <w:i w:val="1"/>
          <w:iCs w:val="1"/>
          <w:sz w:val="24"/>
          <w:szCs w:val="24"/>
          <w:rtl w:val="0"/>
        </w:rPr>
        <w:t xml:space="preserve">Life of St. Martin</w:t>
      </w:r>
      <w:r w:rsidDel="00000000" w:rsidR="00000000" w:rsidRPr="00000000">
        <w:rPr>
          <w:rFonts w:ascii="Roboto" w:cs="Roboto" w:eastAsia="Roboto" w:hAnsi="Roboto"/>
          <w:sz w:val="24"/>
          <w:szCs w:val="24"/>
          <w:rtl w:val="0"/>
        </w:rPr>
        <w:t xml:space="preserve"> is a catalog of these symbolic victories: Martin, encountering a pagan temple, would not just pray over it; he would burn it to the ground. Finding a sacred tree, he would order it felled. The physical destruction was the exorcism. It was a performative act demonstrating that the demonic spirit attached to that place had been rendered homeless and powerless by the superior authority of Christ and His imperial agents.</w:t>
      </w:r>
    </w:p>
    <w:p w:rsidR="00000000" w:rsidDel="00000000" w:rsidP="00000000" w:rsidRDefault="00000000" w:rsidRPr="00000000" w14:paraId="0000010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Altar of Victory Controversy (382-384 CE) was the ultimate test of this new power. When the pagan senator Symmachus pleaded with the young Emperor Valentinian II to restore the ancient altar to the Senate House, Bishop Ambrose did not engage in philosophical debate. He issued an ultimatum: restore the altar, and you, the Emperor, will be excommunicated. His argument was pure spiritual warfare: the altar was not a symbol of tradition but a conduit of demonic influence at the very heart of the state. Ambrose won. The state itself had been exorcised of a pagan spirit.</w:t>
      </w:r>
    </w:p>
    <w:p w:rsidR="00000000" w:rsidDel="00000000" w:rsidP="00000000" w:rsidRDefault="00000000" w:rsidRPr="00000000" w14:paraId="00000107">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Weaponization of </w:t>
      </w:r>
      <w:r w:rsidDel="00000000" w:rsidR="00000000" w:rsidRPr="00000000">
        <w:rPr>
          <w:rFonts w:ascii="Roboto" w:cs="Roboto" w:eastAsia="Roboto" w:hAnsi="Roboto"/>
          <w:i w:val="1"/>
          <w:iCs w:val="1"/>
          <w:sz w:val="24"/>
          <w:szCs w:val="24"/>
          <w:rtl w:val="0"/>
        </w:rPr>
        <w:t xml:space="preserve">Superstitio</w:t>
      </w:r>
    </w:p>
    <w:p w:rsidR="00000000" w:rsidDel="00000000" w:rsidP="00000000" w:rsidRDefault="00000000" w:rsidRPr="00000000" w14:paraId="0000010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 key intellectual move made this all possible: the weaponization of the Roman concept of </w:t>
      </w:r>
      <w:r w:rsidDel="00000000" w:rsidR="00000000" w:rsidRPr="00000000">
        <w:rPr>
          <w:rFonts w:ascii="Roboto" w:cs="Roboto" w:eastAsia="Roboto" w:hAnsi="Roboto"/>
          <w:i w:val="1"/>
          <w:iCs w:val="1"/>
          <w:sz w:val="24"/>
          <w:szCs w:val="24"/>
          <w:rtl w:val="0"/>
        </w:rPr>
        <w:t xml:space="preserve">superstitio</w:t>
      </w:r>
      <w:r w:rsidDel="00000000" w:rsidR="00000000" w:rsidRPr="00000000">
        <w:rPr>
          <w:rFonts w:ascii="Roboto" w:cs="Roboto" w:eastAsia="Roboto" w:hAnsi="Roboto"/>
          <w:sz w:val="24"/>
          <w:szCs w:val="24"/>
          <w:rtl w:val="0"/>
        </w:rPr>
        <w:t xml:space="preserve">. For centuries, Romans had used this term to describe foreign, excessive, or irrational religious practices (they sometimes even applied it to early Christianity). The Church, now in control of the legal and cultural narrative, seized this term and turned it into a theological and legal sledgehammer.</w:t>
      </w:r>
    </w:p>
    <w:p w:rsidR="00000000" w:rsidDel="00000000" w:rsidP="00000000" w:rsidRDefault="00000000" w:rsidRPr="00000000" w14:paraId="0000010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Paganism was systematically reclassified as </w:t>
      </w:r>
      <w:r w:rsidDel="00000000" w:rsidR="00000000" w:rsidRPr="00000000">
        <w:rPr>
          <w:rFonts w:ascii="Roboto" w:cs="Roboto" w:eastAsia="Roboto" w:hAnsi="Roboto"/>
          <w:i w:val="1"/>
          <w:iCs w:val="1"/>
          <w:sz w:val="24"/>
          <w:szCs w:val="24"/>
          <w:rtl w:val="0"/>
        </w:rPr>
        <w:t xml:space="preserve">superstitio</w:t>
      </w:r>
      <w:r w:rsidDel="00000000" w:rsidR="00000000" w:rsidRPr="00000000">
        <w:rPr>
          <w:rFonts w:ascii="Roboto" w:cs="Roboto" w:eastAsia="Roboto" w:hAnsi="Roboto"/>
          <w:sz w:val="24"/>
          <w:szCs w:val="24"/>
          <w:rtl w:val="0"/>
        </w:rPr>
        <w:t xml:space="preserve">—not just error, but dangerous, demonically-inspired deception. This was not an academic distinction. Under Roman law, </w:t>
      </w:r>
      <w:r w:rsidDel="00000000" w:rsidR="00000000" w:rsidRPr="00000000">
        <w:rPr>
          <w:rFonts w:ascii="Roboto" w:cs="Roboto" w:eastAsia="Roboto" w:hAnsi="Roboto"/>
          <w:i w:val="1"/>
          <w:iCs w:val="1"/>
          <w:sz w:val="24"/>
          <w:szCs w:val="24"/>
          <w:rtl w:val="0"/>
        </w:rPr>
        <w:t xml:space="preserve">religio</w:t>
      </w:r>
      <w:r w:rsidDel="00000000" w:rsidR="00000000" w:rsidRPr="00000000">
        <w:rPr>
          <w:rFonts w:ascii="Roboto" w:cs="Roboto" w:eastAsia="Roboto" w:hAnsi="Roboto"/>
          <w:sz w:val="24"/>
          <w:szCs w:val="24"/>
          <w:rtl w:val="0"/>
        </w:rPr>
        <w:t xml:space="preserve"> was lawful; </w:t>
      </w:r>
      <w:r w:rsidDel="00000000" w:rsidR="00000000" w:rsidRPr="00000000">
        <w:rPr>
          <w:rFonts w:ascii="Roboto" w:cs="Roboto" w:eastAsia="Roboto" w:hAnsi="Roboto"/>
          <w:i w:val="1"/>
          <w:iCs w:val="1"/>
          <w:sz w:val="24"/>
          <w:szCs w:val="24"/>
          <w:rtl w:val="0"/>
        </w:rPr>
        <w:t xml:space="preserve">superstitio</w:t>
      </w:r>
      <w:r w:rsidDel="00000000" w:rsidR="00000000" w:rsidRPr="00000000">
        <w:rPr>
          <w:rFonts w:ascii="Roboto" w:cs="Roboto" w:eastAsia="Roboto" w:hAnsi="Roboto"/>
          <w:sz w:val="24"/>
          <w:szCs w:val="24"/>
          <w:rtl w:val="0"/>
        </w:rPr>
        <w:t xml:space="preserve"> was not. By defining paganism as </w:t>
      </w:r>
      <w:r w:rsidDel="00000000" w:rsidR="00000000" w:rsidRPr="00000000">
        <w:rPr>
          <w:rFonts w:ascii="Roboto" w:cs="Roboto" w:eastAsia="Roboto" w:hAnsi="Roboto"/>
          <w:i w:val="1"/>
          <w:iCs w:val="1"/>
          <w:sz w:val="24"/>
          <w:szCs w:val="24"/>
          <w:rtl w:val="0"/>
        </w:rPr>
        <w:t xml:space="preserve">superstitio</w:t>
      </w:r>
      <w:r w:rsidDel="00000000" w:rsidR="00000000" w:rsidRPr="00000000">
        <w:rPr>
          <w:rFonts w:ascii="Roboto" w:cs="Roboto" w:eastAsia="Roboto" w:hAnsi="Roboto"/>
          <w:sz w:val="24"/>
          <w:szCs w:val="24"/>
          <w:rtl w:val="0"/>
        </w:rPr>
        <w:t xml:space="preserve">, the Christian state provided the legal and moral justification for its suppression. The term effectively exorcised paganism of any legitimacy, casting it out of the realm of respectable discourse and into the darkness of criminality and madness.</w:t>
      </w:r>
    </w:p>
    <w:p w:rsidR="00000000" w:rsidDel="00000000" w:rsidP="00000000" w:rsidRDefault="00000000" w:rsidRPr="00000000" w14:paraId="0000010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Unintended Demon</w:t>
      </w:r>
    </w:p>
    <w:p w:rsidR="00000000" w:rsidDel="00000000" w:rsidP="00000000" w:rsidRDefault="00000000" w:rsidRPr="00000000" w14:paraId="0000010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project of imperial exorcism had a catastrophic unintended consequence. By defining the demonic so broadly—as the spirit behind all of pre-Christian culture—the Church created a vast and shadowy enemy within. If a classical statue could harbor a demon, then so could a lingering thought. If a pagan poem was dangerous, then so was a folk remedy from the countryside. The boundary between true faith and demonic deception became a constant source of paranoia.</w:t>
      </w:r>
    </w:p>
    <w:p w:rsidR="00000000" w:rsidDel="00000000" w:rsidP="00000000" w:rsidRDefault="00000000" w:rsidRPr="00000000" w14:paraId="0000010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intense focus on purifying the external world—the temples, the forums, the laws—came at the expense of the nuanced understanding of the internal human heart that had marked earlier theology. The devil became externalized as a political and cultural foe, which made him easier to fight with laws and mobs, but perhaps harder to discern in the subtleties of pride, power, and zealotry that now infected the Church itself.</w:t>
      </w:r>
    </w:p>
    <w:p w:rsidR="00000000" w:rsidDel="00000000" w:rsidP="00000000" w:rsidRDefault="00000000" w:rsidRPr="00000000" w14:paraId="0000010D">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imperial exorcism had cleansed the throne room, but in doing so, it had built a prison of its own making. The world had been made safe for Christendom, but Christendom would now live in constant fear of the demons it had painted on every wall of its new, and strangely haunted, house.</w:t>
      </w:r>
    </w:p>
    <w:p w:rsidR="00000000" w:rsidDel="00000000" w:rsidP="00000000" w:rsidRDefault="00000000" w:rsidRPr="00000000" w14:paraId="0000010E">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0F">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10">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11">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12">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13">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14">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1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1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17">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1q12a81y53k6" w:id="8"/>
      <w:bookmarkEnd w:id="8"/>
      <w:r w:rsidDel="00000000" w:rsidR="00000000" w:rsidRPr="00000000">
        <w:rPr>
          <w:rFonts w:ascii="Roboto" w:cs="Roboto" w:eastAsia="Roboto" w:hAnsi="Roboto"/>
          <w:color w:val="000000"/>
          <w:sz w:val="27"/>
          <w:szCs w:val="27"/>
          <w:rtl w:val="0"/>
        </w:rPr>
        <w:t xml:space="preserve">Chapter 8: The Conquest of the Heart</w:t>
      </w:r>
    </w:p>
    <w:p w:rsidR="00000000" w:rsidDel="00000000" w:rsidP="00000000" w:rsidRDefault="00000000" w:rsidRPr="00000000" w14:paraId="0000011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Eastern Mystical Path to Spiritual Liberation</w:t>
      </w:r>
    </w:p>
    <w:p w:rsidR="00000000" w:rsidDel="00000000" w:rsidP="00000000" w:rsidRDefault="00000000" w:rsidRPr="00000000" w14:paraId="0000011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While bishops in the West were learning the language of imperial decrees, a different kind of warfare was being waged in the deserts of Egypt and the mountains of Cappadocia. Here, there were no laws to pass, no temples to burn. The enemy was not out there; it was </w:t>
      </w:r>
      <w:r w:rsidDel="00000000" w:rsidR="00000000" w:rsidRPr="00000000">
        <w:rPr>
          <w:rFonts w:ascii="Roboto" w:cs="Roboto" w:eastAsia="Roboto" w:hAnsi="Roboto"/>
          <w:i w:val="1"/>
          <w:iCs w:val="1"/>
          <w:sz w:val="24"/>
          <w:szCs w:val="24"/>
          <w:rtl w:val="0"/>
        </w:rPr>
        <w:t xml:space="preserve">in here</w:t>
      </w:r>
      <w:r w:rsidDel="00000000" w:rsidR="00000000" w:rsidRPr="00000000">
        <w:rPr>
          <w:rFonts w:ascii="Roboto" w:cs="Roboto" w:eastAsia="Roboto" w:hAnsi="Roboto"/>
          <w:sz w:val="24"/>
          <w:szCs w:val="24"/>
          <w:rtl w:val="0"/>
        </w:rPr>
        <w:t xml:space="preserve">, in the quiet, seething chaos of the human heart. The Eastern monk, sitting in the stillness of his cell, was the new front line. His enemy was not a demon he could name and command to leave; it was a whisper of pride after a good prayer, a surge of anger at a noisy neighbor, a cold sludge of despair at three in the morning. These were the demons—the passions—and they could not be cast out with a ritual. They had to be starved out through a lifetime of prayer, fasting, and brutal self-honesty. The goal was not a successful exorcism, but dispassion—a state of serene freedom where the demonic arrows of temptation simply had no target to strike. In the East, the true exorcist was not the priest with the book, but the soul that had become empty of everything but God.</w:t>
      </w:r>
    </w:p>
    <w:p w:rsidR="00000000" w:rsidDel="00000000" w:rsidP="00000000" w:rsidRDefault="00000000" w:rsidRPr="00000000" w14:paraId="0000011A">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Redefinition of the Demon: From Entity to </w:t>
      </w:r>
      <w:r w:rsidDel="00000000" w:rsidR="00000000" w:rsidRPr="00000000">
        <w:rPr>
          <w:rFonts w:ascii="Roboto" w:cs="Roboto" w:eastAsia="Roboto" w:hAnsi="Roboto"/>
          <w:i w:val="1"/>
          <w:iCs w:val="1"/>
          <w:sz w:val="24"/>
          <w:szCs w:val="24"/>
          <w:rtl w:val="0"/>
        </w:rPr>
        <w:t xml:space="preserve">Pathos</w:t>
      </w:r>
    </w:p>
    <w:p w:rsidR="00000000" w:rsidDel="00000000" w:rsidP="00000000" w:rsidRDefault="00000000" w:rsidRPr="00000000" w14:paraId="0000011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Eastern Fathers made a critical theological shift. They absorbed the Intertestamental and Gospel teachings on discrete evil spirits but focused their primary attention on the mechanism of demonic influence rather than on the spirits themselves. This mechanism was </w:t>
      </w:r>
      <w:r w:rsidDel="00000000" w:rsidR="00000000" w:rsidRPr="00000000">
        <w:rPr>
          <w:rFonts w:ascii="Roboto" w:cs="Roboto" w:eastAsia="Roboto" w:hAnsi="Roboto"/>
          <w:i w:val="1"/>
          <w:iCs w:val="1"/>
          <w:sz w:val="24"/>
          <w:szCs w:val="24"/>
          <w:rtl w:val="0"/>
        </w:rPr>
        <w:t xml:space="preserve">pathos</w:t>
      </w:r>
      <w:r w:rsidDel="00000000" w:rsidR="00000000" w:rsidRPr="00000000">
        <w:rPr>
          <w:rFonts w:ascii="Roboto" w:cs="Roboto" w:eastAsia="Roboto" w:hAnsi="Roboto"/>
          <w:sz w:val="24"/>
          <w:szCs w:val="24"/>
          <w:rtl w:val="0"/>
        </w:rPr>
        <w:t xml:space="preserve">—the passionate, compulsive desire that distorts the soul and enslaves it to the created world rather than to God.</w:t>
      </w:r>
    </w:p>
    <w:p w:rsidR="00000000" w:rsidDel="00000000" w:rsidP="00000000" w:rsidRDefault="00000000" w:rsidRPr="00000000" w14:paraId="0000011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Evagrius Ponticus, a 4th-century monk, systematized the eight </w:t>
      </w:r>
      <w:r w:rsidDel="00000000" w:rsidR="00000000" w:rsidRPr="00000000">
        <w:rPr>
          <w:rFonts w:ascii="Roboto" w:cs="Roboto" w:eastAsia="Roboto" w:hAnsi="Roboto"/>
          <w:i w:val="1"/>
          <w:iCs w:val="1"/>
          <w:sz w:val="24"/>
          <w:szCs w:val="24"/>
          <w:rtl w:val="0"/>
        </w:rPr>
        <w:t xml:space="preserve">logismoi</w:t>
      </w:r>
      <w:r w:rsidDel="00000000" w:rsidR="00000000" w:rsidRPr="00000000">
        <w:rPr>
          <w:rFonts w:ascii="Roboto" w:cs="Roboto" w:eastAsia="Roboto" w:hAnsi="Roboto"/>
          <w:sz w:val="24"/>
          <w:szCs w:val="24"/>
          <w:rtl w:val="0"/>
        </w:rPr>
        <w:t xml:space="preserve"> (provocative thoughts) that were the gateways of demonic assault: gluttony, lust, avarice, sadness, anger, </w:t>
      </w:r>
      <w:r w:rsidDel="00000000" w:rsidR="00000000" w:rsidRPr="00000000">
        <w:rPr>
          <w:rFonts w:ascii="Roboto" w:cs="Roboto" w:eastAsia="Roboto" w:hAnsi="Roboto"/>
          <w:i w:val="1"/>
          <w:iCs w:val="1"/>
          <w:sz w:val="24"/>
          <w:szCs w:val="24"/>
          <w:rtl w:val="0"/>
        </w:rPr>
        <w:t xml:space="preserve">acedia</w:t>
      </w:r>
      <w:r w:rsidDel="00000000" w:rsidR="00000000" w:rsidRPr="00000000">
        <w:rPr>
          <w:rFonts w:ascii="Roboto" w:cs="Roboto" w:eastAsia="Roboto" w:hAnsi="Roboto"/>
          <w:sz w:val="24"/>
          <w:szCs w:val="24"/>
          <w:rtl w:val="0"/>
        </w:rPr>
        <w:t xml:space="preserve"> (listlessness/despair), vainglory, and pride. A demon, in this schema, was not a free agent who could arbitrarily control a person. It was a malicious opportunist that could only exploit a pre-existing internal weakness, an untamed passion. The demon of anger had no power over a man who had conquered his own temper. The spirit of fornication could not tempt a soul that had mastered the discipline of its desires.</w:t>
      </w:r>
    </w:p>
    <w:p w:rsidR="00000000" w:rsidDel="00000000" w:rsidP="00000000" w:rsidRDefault="00000000" w:rsidRPr="00000000" w14:paraId="0000011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Therefore, the question was never “How do I cast out this demon?” but rather, “What passion is this demon using to gain a foothold in me?” The battle was one of discernment, not confrontation.</w:t>
      </w:r>
    </w:p>
    <w:p w:rsidR="00000000" w:rsidDel="00000000" w:rsidP="00000000" w:rsidRDefault="00000000" w:rsidRPr="00000000" w14:paraId="0000011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Arena: The Heart as the True Cell</w:t>
      </w:r>
    </w:p>
    <w:p w:rsidR="00000000" w:rsidDel="00000000" w:rsidP="00000000" w:rsidRDefault="00000000" w:rsidRPr="00000000" w14:paraId="0000011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physical desert was only a training ground for the real wilderness: the interior landscape of the human person. The </w:t>
      </w:r>
      <w:r w:rsidDel="00000000" w:rsidR="00000000" w:rsidRPr="00000000">
        <w:rPr>
          <w:rFonts w:ascii="Roboto" w:cs="Roboto" w:eastAsia="Roboto" w:hAnsi="Roboto"/>
          <w:i w:val="1"/>
          <w:iCs w:val="1"/>
          <w:sz w:val="24"/>
          <w:szCs w:val="24"/>
          <w:rtl w:val="0"/>
        </w:rPr>
        <w:t xml:space="preserve">kardia</w:t>
      </w:r>
      <w:r w:rsidDel="00000000" w:rsidR="00000000" w:rsidRPr="00000000">
        <w:rPr>
          <w:rFonts w:ascii="Roboto" w:cs="Roboto" w:eastAsia="Roboto" w:hAnsi="Roboto"/>
          <w:sz w:val="24"/>
          <w:szCs w:val="24"/>
          <w:rtl w:val="0"/>
        </w:rPr>
        <w:t xml:space="preserve"> (heart) was not merely the seat of emotions; in Eastern anthropology, it was the deepest center of the human person, the place where the human spirit dwells and where communion with God is either achieved or broken.</w:t>
      </w:r>
    </w:p>
    <w:p w:rsidR="00000000" w:rsidDel="00000000" w:rsidP="00000000" w:rsidRDefault="00000000" w:rsidRPr="00000000" w14:paraId="0000012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heart was seen as naturally endowed with three faculties: the intelligent, the incensive, and the desiring. Under the influence of the Fall, these were twisted into pride, anger, and lust. The demons’ entire strategy was to agitate these distorted faculties, to stir the muddy waters of the heart so that God’s image within could not be seen or could not reflect His light.</w:t>
      </w:r>
    </w:p>
    <w:p w:rsidR="00000000" w:rsidDel="00000000" w:rsidP="00000000" w:rsidRDefault="00000000" w:rsidRPr="00000000" w14:paraId="0000012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ascetic life—fasting, vigils, poverty, obedience—was not, therefore, a form of self-punishment. It was a surgical regimen to calm these waters. Fasting starved the desiring faculty. Obedience humbled the intelligent faculty. Prayer soothed the incensive faculty. This was the daily, hourly exorcism.</w:t>
      </w:r>
    </w:p>
    <w:p w:rsidR="00000000" w:rsidDel="00000000" w:rsidP="00000000" w:rsidRDefault="00000000" w:rsidRPr="00000000" w14:paraId="00000122">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Weapon: The Jesus Prayer and </w:t>
      </w:r>
      <w:r w:rsidDel="00000000" w:rsidR="00000000" w:rsidRPr="00000000">
        <w:rPr>
          <w:rFonts w:ascii="Roboto" w:cs="Roboto" w:eastAsia="Roboto" w:hAnsi="Roboto"/>
          <w:i w:val="1"/>
          <w:iCs w:val="1"/>
          <w:sz w:val="24"/>
          <w:szCs w:val="24"/>
          <w:rtl w:val="0"/>
        </w:rPr>
        <w:t xml:space="preserve">Nepsis</w:t>
      </w:r>
    </w:p>
    <w:p w:rsidR="00000000" w:rsidDel="00000000" w:rsidP="00000000" w:rsidRDefault="00000000" w:rsidRPr="00000000" w14:paraId="00000123">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primary weapon in this internal warfare was unceasing prayer, most perfectly encapsulated in the Jesus Prayer: </w:t>
      </w:r>
      <w:r w:rsidDel="00000000" w:rsidR="00000000" w:rsidRPr="00000000">
        <w:rPr>
          <w:rFonts w:ascii="Roboto" w:cs="Roboto" w:eastAsia="Roboto" w:hAnsi="Roboto"/>
          <w:i w:val="1"/>
          <w:iCs w:val="1"/>
          <w:sz w:val="24"/>
          <w:szCs w:val="24"/>
          <w:rtl w:val="0"/>
        </w:rPr>
        <w:t xml:space="preserve">“Lord Jesus Christ, Son of God, have mercy on me, a sinner.”</w:t>
      </w:r>
    </w:p>
    <w:p w:rsidR="00000000" w:rsidDel="00000000" w:rsidP="00000000" w:rsidRDefault="00000000" w:rsidRPr="00000000" w14:paraId="0000012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was not a mantra for its own sake. It was a tool for achieving </w:t>
      </w:r>
      <w:r w:rsidDel="00000000" w:rsidR="00000000" w:rsidRPr="00000000">
        <w:rPr>
          <w:rFonts w:ascii="Roboto" w:cs="Roboto" w:eastAsia="Roboto" w:hAnsi="Roboto"/>
          <w:i w:val="1"/>
          <w:iCs w:val="1"/>
          <w:sz w:val="24"/>
          <w:szCs w:val="24"/>
          <w:rtl w:val="0"/>
        </w:rPr>
        <w:t xml:space="preserve">nepsis</w:t>
      </w:r>
      <w:r w:rsidDel="00000000" w:rsidR="00000000" w:rsidRPr="00000000">
        <w:rPr>
          <w:rFonts w:ascii="Roboto" w:cs="Roboto" w:eastAsia="Roboto" w:hAnsi="Roboto"/>
          <w:sz w:val="24"/>
          <w:szCs w:val="24"/>
          <w:rtl w:val="0"/>
        </w:rPr>
        <w:t xml:space="preserve">—watchfulness. The monk was to “stand guard at the gates of the heart,” observing every thought (</w:t>
      </w:r>
      <w:r w:rsidDel="00000000" w:rsidR="00000000" w:rsidRPr="00000000">
        <w:rPr>
          <w:rFonts w:ascii="Roboto" w:cs="Roboto" w:eastAsia="Roboto" w:hAnsi="Roboto"/>
          <w:i w:val="1"/>
          <w:iCs w:val="1"/>
          <w:sz w:val="24"/>
          <w:szCs w:val="24"/>
          <w:rtl w:val="0"/>
        </w:rPr>
        <w:t xml:space="preserve">logismos</w:t>
      </w:r>
      <w:r w:rsidDel="00000000" w:rsidR="00000000" w:rsidRPr="00000000">
        <w:rPr>
          <w:rFonts w:ascii="Roboto" w:cs="Roboto" w:eastAsia="Roboto" w:hAnsi="Roboto"/>
          <w:sz w:val="24"/>
          <w:szCs w:val="24"/>
          <w:rtl w:val="0"/>
        </w:rPr>
        <w:t xml:space="preserve">) as it arose. The moment a tempting or destructive thought appeared, he was to “slash it against the rock of Christ” by immediately repeating the Jesus Prayer. The prayer was the knife that cut the </w:t>
      </w:r>
      <w:r w:rsidDel="00000000" w:rsidR="00000000" w:rsidRPr="00000000">
        <w:rPr>
          <w:rFonts w:ascii="Roboto" w:cs="Roboto" w:eastAsia="Roboto" w:hAnsi="Roboto"/>
          <w:i w:val="1"/>
          <w:iCs w:val="1"/>
          <w:sz w:val="24"/>
          <w:szCs w:val="24"/>
          <w:rtl w:val="0"/>
        </w:rPr>
        <w:t xml:space="preserve">logismos</w:t>
      </w:r>
      <w:r w:rsidDel="00000000" w:rsidR="00000000" w:rsidRPr="00000000">
        <w:rPr>
          <w:rFonts w:ascii="Roboto" w:cs="Roboto" w:eastAsia="Roboto" w:hAnsi="Roboto"/>
          <w:sz w:val="24"/>
          <w:szCs w:val="24"/>
          <w:rtl w:val="0"/>
        </w:rPr>
        <w:t xml:space="preserve"> down before it could flower into a full-blown passion and give a demon an opportunity.</w:t>
      </w:r>
    </w:p>
    <w:p w:rsidR="00000000" w:rsidDel="00000000" w:rsidP="00000000" w:rsidRDefault="00000000" w:rsidRPr="00000000" w14:paraId="0000012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In this tradition, to recite the Jesus Prayer was to perform a continuous, micro-exorcism. Each repetition was a declaration of dependence on Christ and a rejection of the demonic suggestion. The prayer was the breath of the spiritually alive soul, and demons were seen as beings who could not bear the atmosphere of such a prayerful heart.</w:t>
      </w:r>
    </w:p>
    <w:p w:rsidR="00000000" w:rsidDel="00000000" w:rsidP="00000000" w:rsidRDefault="00000000" w:rsidRPr="00000000" w14:paraId="00000126">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Goal: </w:t>
      </w:r>
      <w:r w:rsidDel="00000000" w:rsidR="00000000" w:rsidRPr="00000000">
        <w:rPr>
          <w:rFonts w:ascii="Roboto" w:cs="Roboto" w:eastAsia="Roboto" w:hAnsi="Roboto"/>
          <w:i w:val="1"/>
          <w:iCs w:val="1"/>
          <w:sz w:val="24"/>
          <w:szCs w:val="24"/>
          <w:rtl w:val="0"/>
        </w:rPr>
        <w:t xml:space="preserve">Apatheia</w:t>
      </w:r>
      <w:r w:rsidDel="00000000" w:rsidR="00000000" w:rsidRPr="00000000">
        <w:rPr>
          <w:rFonts w:ascii="Roboto" w:cs="Roboto" w:eastAsia="Roboto" w:hAnsi="Roboto"/>
          <w:sz w:val="24"/>
          <w:szCs w:val="24"/>
          <w:rtl w:val="0"/>
        </w:rPr>
        <w:t xml:space="preserve"> and </w:t>
      </w:r>
      <w:r w:rsidDel="00000000" w:rsidR="00000000" w:rsidRPr="00000000">
        <w:rPr>
          <w:rFonts w:ascii="Roboto" w:cs="Roboto" w:eastAsia="Roboto" w:hAnsi="Roboto"/>
          <w:i w:val="1"/>
          <w:iCs w:val="1"/>
          <w:sz w:val="24"/>
          <w:szCs w:val="24"/>
          <w:rtl w:val="0"/>
        </w:rPr>
        <w:t xml:space="preserve">Theosis</w:t>
      </w:r>
    </w:p>
    <w:p w:rsidR="00000000" w:rsidDel="00000000" w:rsidP="00000000" w:rsidRDefault="00000000" w:rsidRPr="00000000" w14:paraId="0000012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ultimate victory in this Eastern model was not the dramatic expulsion of a shrieking spirit. It was the achievement of </w:t>
      </w:r>
      <w:r w:rsidDel="00000000" w:rsidR="00000000" w:rsidRPr="00000000">
        <w:rPr>
          <w:rFonts w:ascii="Roboto" w:cs="Roboto" w:eastAsia="Roboto" w:hAnsi="Roboto"/>
          <w:i w:val="1"/>
          <w:iCs w:val="1"/>
          <w:sz w:val="24"/>
          <w:szCs w:val="24"/>
          <w:rtl w:val="0"/>
        </w:rPr>
        <w:t xml:space="preserve">apatheia</w:t>
      </w:r>
      <w:r w:rsidDel="00000000" w:rsidR="00000000" w:rsidRPr="00000000">
        <w:rPr>
          <w:rFonts w:ascii="Roboto" w:cs="Roboto" w:eastAsia="Roboto" w:hAnsi="Roboto"/>
          <w:sz w:val="24"/>
          <w:szCs w:val="24"/>
          <w:rtl w:val="0"/>
        </w:rPr>
        <w:t xml:space="preserve">—dispassion. This was not stoic apathy but a state of profound spiritual freedom and peace. It was the restoration of the natural faculties to their proper, healthy function. A person who had achieved </w:t>
      </w:r>
      <w:r w:rsidDel="00000000" w:rsidR="00000000" w:rsidRPr="00000000">
        <w:rPr>
          <w:rFonts w:ascii="Roboto" w:cs="Roboto" w:eastAsia="Roboto" w:hAnsi="Roboto"/>
          <w:i w:val="1"/>
          <w:iCs w:val="1"/>
          <w:sz w:val="24"/>
          <w:szCs w:val="24"/>
          <w:rtl w:val="0"/>
        </w:rPr>
        <w:t xml:space="preserve">apatheia</w:t>
      </w:r>
      <w:r w:rsidDel="00000000" w:rsidR="00000000" w:rsidRPr="00000000">
        <w:rPr>
          <w:rFonts w:ascii="Roboto" w:cs="Roboto" w:eastAsia="Roboto" w:hAnsi="Roboto"/>
          <w:sz w:val="24"/>
          <w:szCs w:val="24"/>
          <w:rtl w:val="0"/>
        </w:rPr>
        <w:t xml:space="preserve"> could not be demonically tempted because the passions—the only handles demons had—were gone.</w:t>
      </w:r>
    </w:p>
    <w:p w:rsidR="00000000" w:rsidDel="00000000" w:rsidP="00000000" w:rsidRDefault="00000000" w:rsidRPr="00000000" w14:paraId="0000012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state was the necessary precondition for </w:t>
      </w:r>
      <w:r w:rsidDel="00000000" w:rsidR="00000000" w:rsidRPr="00000000">
        <w:rPr>
          <w:rFonts w:ascii="Roboto" w:cs="Roboto" w:eastAsia="Roboto" w:hAnsi="Roboto"/>
          <w:i w:val="1"/>
          <w:iCs w:val="1"/>
          <w:sz w:val="24"/>
          <w:szCs w:val="24"/>
          <w:rtl w:val="0"/>
        </w:rPr>
        <w:t xml:space="preserve">theosis</w:t>
      </w:r>
      <w:r w:rsidDel="00000000" w:rsidR="00000000" w:rsidRPr="00000000">
        <w:rPr>
          <w:rFonts w:ascii="Roboto" w:cs="Roboto" w:eastAsia="Roboto" w:hAnsi="Roboto"/>
          <w:sz w:val="24"/>
          <w:szCs w:val="24"/>
          <w:rtl w:val="0"/>
        </w:rPr>
        <w:t xml:space="preserve">—deification, or union with God. An empty, cleansed heart becomes a throne for the Holy Spirit. Thus, the entire project of exorcism was subsumed into the greater project of salvation. To be fully exorcised was to be fully healed and united to God. The empty house, swept clean, was not left empty; it was filled with the divine presence, ensuring the demon could not return with seven others (Matthew 12:43-45).</w:t>
      </w:r>
    </w:p>
    <w:p w:rsidR="00000000" w:rsidDel="00000000" w:rsidP="00000000" w:rsidRDefault="00000000" w:rsidRPr="00000000" w14:paraId="0000012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Liturgical Act: Baptism as the Primary Exorcism</w:t>
      </w:r>
    </w:p>
    <w:p w:rsidR="00000000" w:rsidDel="00000000" w:rsidP="00000000" w:rsidRDefault="00000000" w:rsidRPr="00000000" w14:paraId="0000012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holistic view is embedded in the Eastern Orthodox baptismal rite. Before the catechumen is baptized, the priest does not merely recite a prayer over them. He spits into his hands and blows into the face of the candidate. This act, shocking to modern sensibilities, is a powerful re-enactment of God breathing life into Adam (Genesis 2:7). It is an exorcism by re-creation, driving out the old, Adamic, death-bound life by imparting the breath of the new creation in Christ. The demonic is not just cast out; it is replaced by the divine.</w:t>
      </w:r>
    </w:p>
    <w:p w:rsidR="00000000" w:rsidDel="00000000" w:rsidP="00000000" w:rsidRDefault="00000000" w:rsidRPr="00000000" w14:paraId="0000012B">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Eastern path is the most spiritually demanding vision of exorcism. It offers no quick fixes, no rituals that can be performed by a specialist on a passive recipient. It demands that every Christian become the exorcist of their own soul, in a lifelong struggle whose goal is nothing less than transformation into the likeness of God. It is a quiet, unending war whose victories are measured not in screams of departing spirits, but in the deepening silence of a heart at peace.</w:t>
      </w:r>
    </w:p>
    <w:p w:rsidR="00000000" w:rsidDel="00000000" w:rsidP="00000000" w:rsidRDefault="00000000" w:rsidRPr="00000000" w14:paraId="0000012C">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2D">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2E">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2F">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q2bhcm4oitwn" w:id="9"/>
      <w:bookmarkEnd w:id="9"/>
      <w:r w:rsidDel="00000000" w:rsidR="00000000" w:rsidRPr="00000000">
        <w:rPr>
          <w:rFonts w:ascii="Roboto" w:cs="Roboto" w:eastAsia="Roboto" w:hAnsi="Roboto"/>
          <w:color w:val="000000"/>
          <w:sz w:val="27"/>
          <w:szCs w:val="27"/>
          <w:rtl w:val="0"/>
        </w:rPr>
        <w:t xml:space="preserve">Chapter 9: The Fortress of God</w:t>
      </w:r>
    </w:p>
    <w:p w:rsidR="00000000" w:rsidDel="00000000" w:rsidP="00000000" w:rsidRDefault="00000000" w:rsidRPr="00000000" w14:paraId="0000013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Medieval Christendom Militarized the Soul</w:t>
      </w:r>
    </w:p>
    <w:p w:rsidR="00000000" w:rsidDel="00000000" w:rsidP="00000000" w:rsidRDefault="00000000" w:rsidRPr="00000000" w14:paraId="0000013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sky of the Medieval West was not empty air; it was a battlefield thick with contending spirits. The very stones of a cathedral were not mere rock; they were prayers made physical, a bulwark against the siege of hell. Society had become a vast exorcism—a continuous, multi-layered ritual designed to keep the chaos at bay. This was no longer the desert monk’s lonely struggle against the passions in his heart. This was Christendom: an armed camp where the knight, the monk, and the priest each wielded a different weapon in the same cosmic war. The knight’s sword, the monk’s prayer, and the priest’s relic were all directed at the same enemy. The demon was no longer a personal tempter; it was a structural adversary, a saboteur of the social and natural order. To be a medieval Christian was to live inside a fortress whose walls required constant maintenance, and whose gates were forever under assault. The price of safety was eternal vigilance, and the cost of failure was not just damnation, but the unraveling of reality itself.</w:t>
      </w:r>
    </w:p>
    <w:p w:rsidR="00000000" w:rsidDel="00000000" w:rsidP="00000000" w:rsidRDefault="00000000" w:rsidRPr="00000000" w14:paraId="0000013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Three-Fold Army of Christendom</w:t>
      </w:r>
    </w:p>
    <w:p w:rsidR="00000000" w:rsidDel="00000000" w:rsidP="00000000" w:rsidRDefault="00000000" w:rsidRPr="00000000" w14:paraId="0000013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Medieval society organized itself for spiritual warfare like a military hierarchy, with each estate having a distinct role in the battle against the demonic:</w:t>
      </w:r>
    </w:p>
    <w:p w:rsidR="00000000" w:rsidDel="00000000" w:rsidP="00000000" w:rsidRDefault="00000000" w:rsidRPr="00000000" w14:paraId="00000134">
      <w:pPr>
        <w:numPr>
          <w:ilvl w:val="0"/>
          <w:numId w:val="27"/>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Oratores</w:t>
      </w:r>
      <w:r w:rsidDel="00000000" w:rsidR="00000000" w:rsidRPr="00000000">
        <w:rPr>
          <w:rFonts w:ascii="Roboto" w:cs="Roboto" w:eastAsia="Roboto" w:hAnsi="Roboto"/>
          <w:sz w:val="24"/>
          <w:szCs w:val="24"/>
          <w:rtl w:val="0"/>
        </w:rPr>
        <w:t xml:space="preserve"> (Those Who Pray): The Monks. In their cloisters, monks waged a war of attrition through the Liturgy of the Hours. Their chants were not merely worship; they were ** artillery barrages** against the forces of darkness, protecting the world through intercession. They were the strategic reserve, the power behind the lines.</w:t>
      </w:r>
    </w:p>
    <w:p w:rsidR="00000000" w:rsidDel="00000000" w:rsidP="00000000" w:rsidRDefault="00000000" w:rsidRPr="00000000" w14:paraId="00000135">
      <w:pPr>
        <w:numPr>
          <w:ilvl w:val="0"/>
          <w:numId w:val="27"/>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Bellatores</w:t>
      </w:r>
      <w:r w:rsidDel="00000000" w:rsidR="00000000" w:rsidRPr="00000000">
        <w:rPr>
          <w:rFonts w:ascii="Roboto" w:cs="Roboto" w:eastAsia="Roboto" w:hAnsi="Roboto"/>
          <w:sz w:val="24"/>
          <w:szCs w:val="24"/>
          <w:rtl w:val="0"/>
        </w:rPr>
        <w:t xml:space="preserve"> (Those Who Fight): The Knights. The Crusades were the ultimate externalization of exorcism. The knight who sailed to Jerusalem to cleanse the Holy Land from the "infidel" was not just a soldier; he was an exorcist of geography. His violence was sacramentalized. The papal indulgence promised him remission of sins—a spiritual cleansing—for participating in the physical cleansing of demonically-occupied territory. His sword was a holy water sprinkler on a continental scale.</w:t>
      </w:r>
    </w:p>
    <w:p w:rsidR="00000000" w:rsidDel="00000000" w:rsidP="00000000" w:rsidRDefault="00000000" w:rsidRPr="00000000" w14:paraId="00000136">
      <w:pPr>
        <w:numPr>
          <w:ilvl w:val="0"/>
          <w:numId w:val="27"/>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Laboratores</w:t>
      </w:r>
      <w:r w:rsidDel="00000000" w:rsidR="00000000" w:rsidRPr="00000000">
        <w:rPr>
          <w:rFonts w:ascii="Roboto" w:cs="Roboto" w:eastAsia="Roboto" w:hAnsi="Roboto"/>
          <w:sz w:val="24"/>
          <w:szCs w:val="24"/>
          <w:rtl w:val="0"/>
        </w:rPr>
        <w:t xml:space="preserve"> (Those Who Work): The Peasants. The laity’s role was to maintain the sanctity of the local sphere. They used the sacramentals provided by the Church: holy water from the font to bless their homes, blessed salt for their livestock, the sign of the cross to ward off the evil eye. Their daily life was a series of small exorcisms, reinforcing the spiritual boundaries of their world.</w:t>
      </w:r>
    </w:p>
    <w:p w:rsidR="00000000" w:rsidDel="00000000" w:rsidP="00000000" w:rsidRDefault="00000000" w:rsidRPr="00000000" w14:paraId="0000013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Arsenal of Grace: Sacramentals and Relics</w:t>
      </w:r>
    </w:p>
    <w:p w:rsidR="00000000" w:rsidDel="00000000" w:rsidP="00000000" w:rsidRDefault="00000000" w:rsidRPr="00000000" w14:paraId="0000013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If the demonic was a pervasive infection, the Church provided the medicine chest. </w:t>
      </w:r>
      <w:r w:rsidDel="00000000" w:rsidR="00000000" w:rsidRPr="00000000">
        <w:rPr>
          <w:rFonts w:ascii="Roboto" w:cs="Roboto" w:eastAsia="Roboto" w:hAnsi="Roboto"/>
          <w:i w:val="1"/>
          <w:iCs w:val="1"/>
          <w:sz w:val="24"/>
          <w:szCs w:val="24"/>
          <w:rtl w:val="0"/>
        </w:rPr>
        <w:t xml:space="preserve">Sacramentals</w:t>
      </w:r>
      <w:r w:rsidDel="00000000" w:rsidR="00000000" w:rsidRPr="00000000">
        <w:rPr>
          <w:rFonts w:ascii="Roboto" w:cs="Roboto" w:eastAsia="Roboto" w:hAnsi="Roboto"/>
          <w:sz w:val="24"/>
          <w:szCs w:val="24"/>
          <w:rtl w:val="0"/>
        </w:rPr>
        <w:t xml:space="preserve">—holy water, blessed salt, palms, candles, medals—were not magic charms. They were extensions of the Church’s exorcising power, made available to the masses. They worked not by their own power but by the faith of the Church and the user, providing spiritual protection and fostering a state of grace that was hostile to demons.</w:t>
      </w:r>
    </w:p>
    <w:p w:rsidR="00000000" w:rsidDel="00000000" w:rsidP="00000000" w:rsidRDefault="00000000" w:rsidRPr="00000000" w14:paraId="0000013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the ultimate weapons were </w:t>
      </w:r>
      <w:r w:rsidDel="00000000" w:rsidR="00000000" w:rsidRPr="00000000">
        <w:rPr>
          <w:rFonts w:ascii="Roboto" w:cs="Roboto" w:eastAsia="Roboto" w:hAnsi="Roboto"/>
          <w:i w:val="1"/>
          <w:iCs w:val="1"/>
          <w:sz w:val="24"/>
          <w:szCs w:val="24"/>
          <w:rtl w:val="0"/>
        </w:rPr>
        <w:t xml:space="preserve">relics.</w:t>
      </w:r>
      <w:r w:rsidDel="00000000" w:rsidR="00000000" w:rsidRPr="00000000">
        <w:rPr>
          <w:rFonts w:ascii="Roboto" w:cs="Roboto" w:eastAsia="Roboto" w:hAnsi="Roboto"/>
          <w:sz w:val="24"/>
          <w:szCs w:val="24"/>
          <w:rtl w:val="0"/>
        </w:rPr>
        <w:t xml:space="preserve"> The bone of a saint, a piece of the True Cross, the veil of the Virgin—these were not mere mementos. They were permanently charged batteries of divine power. A saint’s relic was a piece of a human life so thoroughly exorcised of sin and filled with God that its very materiality repelled the demonic. Pilgrimage to a relic shrine was often sought as a cure for possession. The relic was the concentrated essence of the Church’s victory, and its presence in a cathedral or town was the strongest possible defense, a spiritual keep within the larger fortress.</w:t>
      </w:r>
    </w:p>
    <w:p w:rsidR="00000000" w:rsidDel="00000000" w:rsidP="00000000" w:rsidRDefault="00000000" w:rsidRPr="00000000" w14:paraId="0000013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Manual of War: The </w:t>
      </w:r>
      <w:r w:rsidDel="00000000" w:rsidR="00000000" w:rsidRPr="00000000">
        <w:rPr>
          <w:rFonts w:ascii="Roboto" w:cs="Roboto" w:eastAsia="Roboto" w:hAnsi="Roboto"/>
          <w:i w:val="1"/>
          <w:iCs w:val="1"/>
          <w:sz w:val="24"/>
          <w:szCs w:val="24"/>
          <w:rtl w:val="0"/>
        </w:rPr>
        <w:t xml:space="preserve">Rituale Romanum</w:t>
      </w:r>
      <w:r w:rsidDel="00000000" w:rsidR="00000000" w:rsidRPr="00000000">
        <w:rPr>
          <w:rFonts w:ascii="Roboto" w:cs="Roboto" w:eastAsia="Roboto" w:hAnsi="Roboto"/>
          <w:sz w:val="24"/>
          <w:szCs w:val="24"/>
          <w:rtl w:val="0"/>
        </w:rPr>
        <w:t xml:space="preserve"> and the Inquisitorial Exorcism</w:t>
      </w:r>
    </w:p>
    <w:p w:rsidR="00000000" w:rsidDel="00000000" w:rsidP="00000000" w:rsidRDefault="00000000" w:rsidRPr="00000000" w14:paraId="0000013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By the high Middle Ages, the free-form exorcisms of the early Church had been codified into the formidable Rituale Romanum. This text transformed the exorcist from a prayerful supplicant into a spiritual inquisitor. The rite was a dramatic, confrontational courtroom drama:</w:t>
      </w:r>
    </w:p>
    <w:p w:rsidR="00000000" w:rsidDel="00000000" w:rsidP="00000000" w:rsidRDefault="00000000" w:rsidRPr="00000000" w14:paraId="0000013C">
      <w:pPr>
        <w:numPr>
          <w:ilvl w:val="0"/>
          <w:numId w:val="12"/>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Interrogation: "What is your name?" The exorcist demanded the demon reveal its identity, following the ancient belief that knowing a name granted power.</w:t>
      </w:r>
    </w:p>
    <w:p w:rsidR="00000000" w:rsidDel="00000000" w:rsidP="00000000" w:rsidRDefault="00000000" w:rsidRPr="00000000" w14:paraId="0000013D">
      <w:pPr>
        <w:numPr>
          <w:ilvl w:val="0"/>
          <w:numId w:val="12"/>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Adjuration: "I adjure you, ancient serpent, by the judge of the living and the dead!" The exorcist didn't just ask God for help; he commanded the demon in God's name, asserting the Church's delegated authority.</w:t>
      </w:r>
    </w:p>
    <w:p w:rsidR="00000000" w:rsidDel="00000000" w:rsidP="00000000" w:rsidRDefault="00000000" w:rsidRPr="00000000" w14:paraId="0000013E">
      <w:pPr>
        <w:numPr>
          <w:ilvl w:val="0"/>
          <w:numId w:val="12"/>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Use of Objects: The rite prescribed pressing relics of the True Cross against the victim's body or having them drink exorcised holy water. The physical and spiritual were utterly fused.</w:t>
      </w:r>
    </w:p>
    <w:p w:rsidR="00000000" w:rsidDel="00000000" w:rsidP="00000000" w:rsidRDefault="00000000" w:rsidRPr="00000000" w14:paraId="0000013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formalization reached its terrifying logical conclusion with the Malleus Maleficarum (The Hammer of Witches, 1487). This manual inextricably linked demonic possession with witchcraft and heresy. The witch was a human agent who had willingly signed a pact with Satan, becoming a conduit for demonic power into the community. Exorcism thus became a tool of the Inquisition—a way to extract evidence from demons themselves to convict the witches who had sent them. The battle was no longer just against external spirits; it was against a fifth column of human traitors within the very walls of the fortress.</w:t>
      </w:r>
    </w:p>
    <w:p w:rsidR="00000000" w:rsidDel="00000000" w:rsidP="00000000" w:rsidRDefault="00000000" w:rsidRPr="00000000" w14:paraId="0000014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Cost of the Fortress</w:t>
      </w:r>
    </w:p>
    <w:p w:rsidR="00000000" w:rsidDel="00000000" w:rsidP="00000000" w:rsidRDefault="00000000" w:rsidRPr="00000000" w14:paraId="0000014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totalizing system provided immense comfort and a coherent explanation for a world full of suffering and danger. But it came at a terrible cost:</w:t>
      </w:r>
    </w:p>
    <w:p w:rsidR="00000000" w:rsidDel="00000000" w:rsidP="00000000" w:rsidRDefault="00000000" w:rsidRPr="00000000" w14:paraId="00000142">
      <w:pPr>
        <w:numPr>
          <w:ilvl w:val="0"/>
          <w:numId w:val="13"/>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A Culture of Fear: The demon was everywhere—in the storm that ruined the harvest, in the neighbor's strange behavior, in the pain of childbirth. Life was lived under a constant, low-grade siege mentality.</w:t>
      </w:r>
    </w:p>
    <w:p w:rsidR="00000000" w:rsidDel="00000000" w:rsidP="00000000" w:rsidRDefault="00000000" w:rsidRPr="00000000" w14:paraId="00000143">
      <w:pPr>
        <w:numPr>
          <w:ilvl w:val="0"/>
          <w:numId w:val="1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Demonization of the Other: Jews, Muslims, lepers, and the mentally ill were easily cast as allies of the devil, his human agents in the great conspiracy. Persecution became a form of public exorcism.</w:t>
      </w:r>
    </w:p>
    <w:p w:rsidR="00000000" w:rsidDel="00000000" w:rsidP="00000000" w:rsidRDefault="00000000" w:rsidRPr="00000000" w14:paraId="00000144">
      <w:pPr>
        <w:numPr>
          <w:ilvl w:val="0"/>
          <w:numId w:val="13"/>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Loss of the Interior Battle: The intense focus on external threats—witches, infidels, haunted places—often came at the expense of the Eastern Church's nuanced understanding of the passions. The demon was always </w:t>
      </w:r>
      <w:r w:rsidDel="00000000" w:rsidR="00000000" w:rsidRPr="00000000">
        <w:rPr>
          <w:rFonts w:ascii="Roboto" w:cs="Roboto" w:eastAsia="Roboto" w:hAnsi="Roboto"/>
          <w:i w:val="1"/>
          <w:iCs w:val="1"/>
          <w:sz w:val="24"/>
          <w:szCs w:val="24"/>
          <w:rtl w:val="0"/>
        </w:rPr>
        <w:t xml:space="preserve">out there</w:t>
      </w:r>
      <w:r w:rsidDel="00000000" w:rsidR="00000000" w:rsidRPr="00000000">
        <w:rPr>
          <w:rFonts w:ascii="Roboto" w:cs="Roboto" w:eastAsia="Roboto" w:hAnsi="Roboto"/>
          <w:sz w:val="24"/>
          <w:szCs w:val="24"/>
          <w:rtl w:val="0"/>
        </w:rPr>
        <w:t xml:space="preserve">, rarely </w:t>
      </w:r>
      <w:r w:rsidDel="00000000" w:rsidR="00000000" w:rsidRPr="00000000">
        <w:rPr>
          <w:rFonts w:ascii="Roboto" w:cs="Roboto" w:eastAsia="Roboto" w:hAnsi="Roboto"/>
          <w:i w:val="1"/>
          <w:iCs w:val="1"/>
          <w:sz w:val="24"/>
          <w:szCs w:val="24"/>
          <w:rtl w:val="0"/>
        </w:rPr>
        <w:t xml:space="preserve">in here</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145">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Medieval Christendom had built the most formidable defense against the demonic the world had ever seen. But in so doing, it had peopled the world with monsters and turned every shadow into a potential enemy. The fortress was strong, but it was a prison of its own making, and its inhabitants would soon begin to wonder if the walls were designed to keep the demons out, or to keep them in.</w:t>
      </w:r>
    </w:p>
    <w:p w:rsidR="00000000" w:rsidDel="00000000" w:rsidP="00000000" w:rsidRDefault="00000000" w:rsidRPr="00000000" w14:paraId="0000014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4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4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4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4A">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e0b3uelj8235" w:id="10"/>
      <w:bookmarkEnd w:id="10"/>
      <w:r w:rsidDel="00000000" w:rsidR="00000000" w:rsidRPr="00000000">
        <w:rPr>
          <w:rFonts w:ascii="Roboto" w:cs="Roboto" w:eastAsia="Roboto" w:hAnsi="Roboto"/>
          <w:color w:val="000000"/>
          <w:sz w:val="27"/>
          <w:szCs w:val="27"/>
          <w:rtl w:val="0"/>
        </w:rPr>
        <w:t xml:space="preserve">Chapter 10: The Exorcism of the Church</w:t>
      </w:r>
    </w:p>
    <w:p w:rsidR="00000000" w:rsidDel="00000000" w:rsidP="00000000" w:rsidRDefault="00000000" w:rsidRPr="00000000" w14:paraId="0000014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the Reformation Dismantled the Medieval Rite</w:t>
      </w:r>
    </w:p>
    <w:p w:rsidR="00000000" w:rsidDel="00000000" w:rsidP="00000000" w:rsidRDefault="00000000" w:rsidRPr="00000000" w14:paraId="0000014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reformer entered the cathedral not to pray, but to purge. His target was not the demon in the shadows, but the exorcism in the light. To Martin Luther, the holy water font was not a weapon against evil; it was a bucket of superstition. The relic of a saint was not a powerful talisman; it was a bone of idolatry. The meticulously Latin phrases of the </w:t>
      </w:r>
      <w:r w:rsidDel="00000000" w:rsidR="00000000" w:rsidRPr="00000000">
        <w:rPr>
          <w:rFonts w:ascii="Roboto" w:cs="Roboto" w:eastAsia="Roboto" w:hAnsi="Roboto"/>
          <w:i w:val="1"/>
          <w:iCs w:val="1"/>
          <w:sz w:val="24"/>
          <w:szCs w:val="24"/>
          <w:rtl w:val="0"/>
        </w:rPr>
        <w:t xml:space="preserve">Rituale Romanum</w:t>
      </w:r>
      <w:r w:rsidDel="00000000" w:rsidR="00000000" w:rsidRPr="00000000">
        <w:rPr>
          <w:rFonts w:ascii="Roboto" w:cs="Roboto" w:eastAsia="Roboto" w:hAnsi="Roboto"/>
          <w:sz w:val="24"/>
          <w:szCs w:val="24"/>
          <w:rtl w:val="0"/>
        </w:rPr>
        <w:t xml:space="preserve"> were not a divine command; they were a human incantation, a "Babylonian" spell that had imprisoned the simple power of the Gospel. The Reformation was, at its heart, the greatest act of exorcism ever attempted—an effort to cast out what it saw as the demon of ritualism that had possessed the Western Church for a thousand years. Luther and his allies did not want to reform the rite; they wanted to annihilate it and return to the raw, unmediated authority of the Word. They sought to replace the exorcist with the believer, the ritual with faith, the relic with the promise. It was a war on magic, fought in the name of a miracle.</w:t>
      </w:r>
    </w:p>
    <w:p w:rsidR="00000000" w:rsidDel="00000000" w:rsidP="00000000" w:rsidRDefault="00000000" w:rsidRPr="00000000" w14:paraId="0000014D">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Theological Dynamite: </w:t>
      </w:r>
      <w:r w:rsidDel="00000000" w:rsidR="00000000" w:rsidRPr="00000000">
        <w:rPr>
          <w:rFonts w:ascii="Roboto" w:cs="Roboto" w:eastAsia="Roboto" w:hAnsi="Roboto"/>
          <w:i w:val="1"/>
          <w:iCs w:val="1"/>
          <w:sz w:val="24"/>
          <w:szCs w:val="24"/>
          <w:rtl w:val="0"/>
        </w:rPr>
        <w:t xml:space="preserve">Sola Fide</w:t>
      </w:r>
      <w:r w:rsidDel="00000000" w:rsidR="00000000" w:rsidRPr="00000000">
        <w:rPr>
          <w:rFonts w:ascii="Roboto" w:cs="Roboto" w:eastAsia="Roboto" w:hAnsi="Roboto"/>
          <w:sz w:val="24"/>
          <w:szCs w:val="24"/>
          <w:rtl w:val="0"/>
        </w:rPr>
        <w:t xml:space="preserve"> and </w:t>
      </w:r>
      <w:r w:rsidDel="00000000" w:rsidR="00000000" w:rsidRPr="00000000">
        <w:rPr>
          <w:rFonts w:ascii="Roboto" w:cs="Roboto" w:eastAsia="Roboto" w:hAnsi="Roboto"/>
          <w:i w:val="1"/>
          <w:iCs w:val="1"/>
          <w:sz w:val="24"/>
          <w:szCs w:val="24"/>
          <w:rtl w:val="0"/>
        </w:rPr>
        <w:t xml:space="preserve">Sola Scriptura</w:t>
      </w:r>
    </w:p>
    <w:p w:rsidR="00000000" w:rsidDel="00000000" w:rsidP="00000000" w:rsidRDefault="00000000" w:rsidRPr="00000000" w14:paraId="0000014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Protestant assault on medieval exorcism was not born of skepticism about demons, but from a profound reorientation of how God’s power meets human need. Two doctrines served as the dynamite that blew apart the ritualistic fortress:</w:t>
      </w:r>
    </w:p>
    <w:p w:rsidR="00000000" w:rsidDel="00000000" w:rsidP="00000000" w:rsidRDefault="00000000" w:rsidRPr="00000000" w14:paraId="0000014F">
      <w:pPr>
        <w:numPr>
          <w:ilvl w:val="0"/>
          <w:numId w:val="17"/>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Sola Fide</w:t>
      </w:r>
      <w:r w:rsidDel="00000000" w:rsidR="00000000" w:rsidRPr="00000000">
        <w:rPr>
          <w:rFonts w:ascii="Roboto" w:cs="Roboto" w:eastAsia="Roboto" w:hAnsi="Roboto"/>
          <w:sz w:val="24"/>
          <w:szCs w:val="24"/>
          <w:rtl w:val="0"/>
        </w:rPr>
        <w:t xml:space="preserve"> (Faith Alone): If a person is justified and made right with God solely through faith in Christ’s work, then no ritual— no sprinkling of water, no touching of relics—can add to or facilitate that grace. To rely on such things was, to the Reformers, a form of works-righteousness and a denial of the finished work of the Cross. A rite of exorcism could not </w:t>
      </w:r>
      <w:r w:rsidDel="00000000" w:rsidR="00000000" w:rsidRPr="00000000">
        <w:rPr>
          <w:rFonts w:ascii="Roboto" w:cs="Roboto" w:eastAsia="Roboto" w:hAnsi="Roboto"/>
          <w:i w:val="1"/>
          <w:iCs w:val="1"/>
          <w:sz w:val="24"/>
          <w:szCs w:val="24"/>
          <w:rtl w:val="0"/>
        </w:rPr>
        <w:t xml:space="preserve">make</w:t>
      </w:r>
      <w:r w:rsidDel="00000000" w:rsidR="00000000" w:rsidRPr="00000000">
        <w:rPr>
          <w:rFonts w:ascii="Roboto" w:cs="Roboto" w:eastAsia="Roboto" w:hAnsi="Roboto"/>
          <w:sz w:val="24"/>
          <w:szCs w:val="24"/>
          <w:rtl w:val="0"/>
        </w:rPr>
        <w:t xml:space="preserve"> a person clean; it could only </w:t>
      </w:r>
      <w:r w:rsidDel="00000000" w:rsidR="00000000" w:rsidRPr="00000000">
        <w:rPr>
          <w:rFonts w:ascii="Roboto" w:cs="Roboto" w:eastAsia="Roboto" w:hAnsi="Roboto"/>
          <w:i w:val="1"/>
          <w:iCs w:val="1"/>
          <w:sz w:val="24"/>
          <w:szCs w:val="24"/>
          <w:rtl w:val="0"/>
        </w:rPr>
        <w:t xml:space="preserve">declare</w:t>
      </w:r>
      <w:r w:rsidDel="00000000" w:rsidR="00000000" w:rsidRPr="00000000">
        <w:rPr>
          <w:rFonts w:ascii="Roboto" w:cs="Roboto" w:eastAsia="Roboto" w:hAnsi="Roboto"/>
          <w:sz w:val="24"/>
          <w:szCs w:val="24"/>
          <w:rtl w:val="0"/>
        </w:rPr>
        <w:t xml:space="preserve"> what faith in Christ had already accomplished.</w:t>
      </w:r>
    </w:p>
    <w:p w:rsidR="00000000" w:rsidDel="00000000" w:rsidP="00000000" w:rsidRDefault="00000000" w:rsidRPr="00000000" w14:paraId="00000150">
      <w:pPr>
        <w:numPr>
          <w:ilvl w:val="0"/>
          <w:numId w:val="17"/>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Sola Scriptura</w:t>
      </w:r>
      <w:r w:rsidDel="00000000" w:rsidR="00000000" w:rsidRPr="00000000">
        <w:rPr>
          <w:rFonts w:ascii="Roboto" w:cs="Roboto" w:eastAsia="Roboto" w:hAnsi="Roboto"/>
          <w:sz w:val="24"/>
          <w:szCs w:val="24"/>
          <w:rtl w:val="0"/>
        </w:rPr>
        <w:t xml:space="preserve"> (Scripture Alone): The Reformers found no biblical warrant for the office of the exorcist, the use of sacramentals, or the elaborate rituals of the </w:t>
      </w:r>
      <w:r w:rsidDel="00000000" w:rsidR="00000000" w:rsidRPr="00000000">
        <w:rPr>
          <w:rFonts w:ascii="Roboto" w:cs="Roboto" w:eastAsia="Roboto" w:hAnsi="Roboto"/>
          <w:i w:val="1"/>
          <w:iCs w:val="1"/>
          <w:sz w:val="24"/>
          <w:szCs w:val="24"/>
          <w:rtl w:val="0"/>
        </w:rPr>
        <w:t xml:space="preserve">Rituale Romanum</w:t>
      </w:r>
      <w:r w:rsidDel="00000000" w:rsidR="00000000" w:rsidRPr="00000000">
        <w:rPr>
          <w:rFonts w:ascii="Roboto" w:cs="Roboto" w:eastAsia="Roboto" w:hAnsi="Roboto"/>
          <w:sz w:val="24"/>
          <w:szCs w:val="24"/>
          <w:rtl w:val="0"/>
        </w:rPr>
        <w:t xml:space="preserve">. Since Scripture was the sole authority, these human inventions were not just unnecessary; they were illegitimate and dangerous. They represented the “traditions of men” that Jesus condemned (Mark 7:8).</w:t>
      </w:r>
    </w:p>
    <w:p w:rsidR="00000000" w:rsidDel="00000000" w:rsidP="00000000" w:rsidRDefault="00000000" w:rsidRPr="00000000" w14:paraId="0000015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Priesthood of All Believers: The Democratization of Authority</w:t>
      </w:r>
    </w:p>
    <w:p w:rsidR="00000000" w:rsidDel="00000000" w:rsidP="00000000" w:rsidRDefault="00000000" w:rsidRPr="00000000" w14:paraId="0000015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Catholic system relied on a clerical hierarchy. Power flowed from God to the Pope, to the bishops, to the priests, and finally to the ordained exorcist, who alone had the authority to perform the rite.</w:t>
      </w:r>
    </w:p>
    <w:p w:rsidR="00000000" w:rsidDel="00000000" w:rsidP="00000000" w:rsidRDefault="00000000" w:rsidRPr="00000000" w14:paraId="0000015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Reformation doctrine of the Priesthood of All Believers shattered this chain. Every baptized Christian had direct access to God through Christ. Therefore, every Christian had the authority to resist the devil (James 4:7) and to pray for deliverance. The special class of exorcist was abolished. The farmer at his plow could command a demon to flee with the same authority as a pope—if he had faith. This was the ultimate democratization of spiritual power.</w:t>
      </w:r>
    </w:p>
    <w:p w:rsidR="00000000" w:rsidDel="00000000" w:rsidP="00000000" w:rsidRDefault="00000000" w:rsidRPr="00000000" w14:paraId="0000015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Luther vs. The </w:t>
      </w:r>
      <w:r w:rsidDel="00000000" w:rsidR="00000000" w:rsidRPr="00000000">
        <w:rPr>
          <w:rFonts w:ascii="Roboto" w:cs="Roboto" w:eastAsia="Roboto" w:hAnsi="Roboto"/>
          <w:i w:val="1"/>
          <w:iCs w:val="1"/>
          <w:sz w:val="24"/>
          <w:szCs w:val="24"/>
          <w:rtl w:val="0"/>
        </w:rPr>
        <w:t xml:space="preserve">Rituale</w:t>
      </w:r>
      <w:r w:rsidDel="00000000" w:rsidR="00000000" w:rsidRPr="00000000">
        <w:rPr>
          <w:rFonts w:ascii="Roboto" w:cs="Roboto" w:eastAsia="Roboto" w:hAnsi="Roboto"/>
          <w:sz w:val="24"/>
          <w:szCs w:val="24"/>
          <w:rtl w:val="0"/>
        </w:rPr>
        <w:t xml:space="preserve">: A Case Study in New Warfare</w:t>
      </w:r>
    </w:p>
    <w:p w:rsidR="00000000" w:rsidDel="00000000" w:rsidP="00000000" w:rsidRDefault="00000000" w:rsidRPr="00000000" w14:paraId="0000015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encounter between Martin Luther and Prince Philip of Hesse in 1525 is the perfect illustration of the new paradigm. The prince, tormented by nightmares and spiritual anguish, represented a classic case for medieval exorcism: fasting, relics, and the full ritual.</w:t>
      </w:r>
    </w:p>
    <w:p w:rsidR="00000000" w:rsidDel="00000000" w:rsidP="00000000" w:rsidRDefault="00000000" w:rsidRPr="00000000" w14:paraId="0000015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Luther’s approach was radically different. He dismissed the props and the ceremony. He went to the prince, laid hands on him, and simply commanded the devil to leave in the name of Jesus. He then focused not on the demon, but on the prince’s faith, reassuring him of the promises of the Gospel. The torment ceased.</w:t>
      </w:r>
    </w:p>
    <w:p w:rsidR="00000000" w:rsidDel="00000000" w:rsidP="00000000" w:rsidRDefault="00000000" w:rsidRPr="00000000" w14:paraId="0000015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For Luther, the battle was not won by a ritual correctly performed, but by faith actively applied. The power was not in the words of the rite but in the name of Jesus, apprehended by faith. The real exorcism was the strengthening of the prince’s trust in Christ, which itself was the victory over demonic accusation and fear.</w:t>
      </w:r>
    </w:p>
    <w:p w:rsidR="00000000" w:rsidDel="00000000" w:rsidP="00000000" w:rsidRDefault="00000000" w:rsidRPr="00000000" w14:paraId="0000015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Radicals and the Reaction: The </w:t>
      </w:r>
      <w:r w:rsidDel="00000000" w:rsidR="00000000" w:rsidRPr="00000000">
        <w:rPr>
          <w:rFonts w:ascii="Roboto" w:cs="Roboto" w:eastAsia="Roboto" w:hAnsi="Roboto"/>
          <w:i w:val="1"/>
          <w:iCs w:val="1"/>
          <w:sz w:val="24"/>
          <w:szCs w:val="24"/>
          <w:rtl w:val="0"/>
        </w:rPr>
        <w:t xml:space="preserve">Schwärmerei</w:t>
      </w:r>
      <w:r w:rsidDel="00000000" w:rsidR="00000000" w:rsidRPr="00000000">
        <w:rPr>
          <w:rFonts w:ascii="Roboto" w:cs="Roboto" w:eastAsia="Roboto" w:hAnsi="Roboto"/>
          <w:sz w:val="24"/>
          <w:szCs w:val="24"/>
          <w:rtl w:val="0"/>
        </w:rPr>
        <w:t xml:space="preserve"> Problem</w:t>
      </w:r>
    </w:p>
    <w:p w:rsidR="00000000" w:rsidDel="00000000" w:rsidP="00000000" w:rsidRDefault="00000000" w:rsidRPr="00000000" w14:paraId="0000015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new freedom created immediate problems. If everyone could exorcise, how did one distinguish a true work of God from a demonic deception or a personal delusion?</w:t>
      </w:r>
    </w:p>
    <w:p w:rsidR="00000000" w:rsidDel="00000000" w:rsidP="00000000" w:rsidRDefault="00000000" w:rsidRPr="00000000" w14:paraId="0000015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Radical reformers and lay preachers began claiming dramatic spiritual gifts, including exorcism. Luther contemptuously called this </w:t>
      </w:r>
      <w:r w:rsidDel="00000000" w:rsidR="00000000" w:rsidRPr="00000000">
        <w:rPr>
          <w:rFonts w:ascii="Roboto" w:cs="Roboto" w:eastAsia="Roboto" w:hAnsi="Roboto"/>
          <w:i w:val="1"/>
          <w:iCs w:val="1"/>
          <w:sz w:val="24"/>
          <w:szCs w:val="24"/>
          <w:rtl w:val="0"/>
        </w:rPr>
        <w:t xml:space="preserve">Schwärmerei</w:t>
      </w:r>
      <w:r w:rsidDel="00000000" w:rsidR="00000000" w:rsidRPr="00000000">
        <w:rPr>
          <w:rFonts w:ascii="Roboto" w:cs="Roboto" w:eastAsia="Roboto" w:hAnsi="Roboto"/>
          <w:sz w:val="24"/>
          <w:szCs w:val="24"/>
          <w:rtl w:val="0"/>
        </w:rPr>
        <w:t xml:space="preserve">—“enthusiasm” or “fanaticism.” He distrusted these subjective, emotional displays, fearing they leads to pride and error. He insisted that the true, reliable Word of God—preached, read, and believed—was the primary weapon against Satan. The demon was a “liar and the father of lies” (John 8:44), and only the objective truth of Scripture could defeat him.</w:t>
      </w:r>
    </w:p>
    <w:p w:rsidR="00000000" w:rsidDel="00000000" w:rsidP="00000000" w:rsidRDefault="00000000" w:rsidRPr="00000000" w14:paraId="0000015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Unintended Consequences: A Vacuum of Power</w:t>
      </w:r>
    </w:p>
    <w:p w:rsidR="00000000" w:rsidDel="00000000" w:rsidP="00000000" w:rsidRDefault="00000000" w:rsidRPr="00000000" w14:paraId="0000015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Reformation successfully exorcised the Church of ritualism. But it left a vacuum. The average person, now denied access to holy water, relics, and the comforting (if terrifying) presence of a professional exorcist, lived in the same terrifying world full of the same perceived demonic threats.</w:t>
      </w:r>
    </w:p>
    <w:p w:rsidR="00000000" w:rsidDel="00000000" w:rsidP="00000000" w:rsidRDefault="00000000" w:rsidRPr="00000000" w14:paraId="0000015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vacuum would soon be filled in two ways:</w:t>
      </w:r>
    </w:p>
    <w:p w:rsidR="00000000" w:rsidDel="00000000" w:rsidP="00000000" w:rsidRDefault="00000000" w:rsidRPr="00000000" w14:paraId="0000015E">
      <w:pPr>
        <w:numPr>
          <w:ilvl w:val="0"/>
          <w:numId w:val="11"/>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A renewed focus on personal piety and prayer as the primary defense.</w:t>
      </w:r>
    </w:p>
    <w:p w:rsidR="00000000" w:rsidDel="00000000" w:rsidP="00000000" w:rsidRDefault="00000000" w:rsidRPr="00000000" w14:paraId="0000015F">
      <w:pPr>
        <w:numPr>
          <w:ilvl w:val="0"/>
          <w:numId w:val="11"/>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A horrific new outbreak of fear that would soon project the demonic onto a new, terrifying scapegoat: the witch. The rejection of sacramental defenses made the identification and elimination of human agents of the devil seem all the more urgent. The Reformation had sought to liberate believers from superstition, but it inadvertently helped create the conditions for the even more superstitious and deadly witch trials that would soon engulf Europe.</w:t>
      </w:r>
    </w:p>
    <w:p w:rsidR="00000000" w:rsidDel="00000000" w:rsidP="00000000" w:rsidRDefault="00000000" w:rsidRPr="00000000" w14:paraId="00000160">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reformers had cleansed the temple. But they soon discovered that nature—and human nature—abhors a vacuum.</w:t>
      </w:r>
    </w:p>
    <w:p w:rsidR="00000000" w:rsidDel="00000000" w:rsidP="00000000" w:rsidRDefault="00000000" w:rsidRPr="00000000" w14:paraId="00000161">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2">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3">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4">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A">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6B">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legkj3x657io" w:id="11"/>
      <w:bookmarkEnd w:id="11"/>
      <w:r w:rsidDel="00000000" w:rsidR="00000000" w:rsidRPr="00000000">
        <w:rPr>
          <w:rFonts w:ascii="Roboto" w:cs="Roboto" w:eastAsia="Roboto" w:hAnsi="Roboto"/>
          <w:color w:val="000000"/>
          <w:sz w:val="27"/>
          <w:szCs w:val="27"/>
          <w:rtl w:val="0"/>
        </w:rPr>
        <w:t xml:space="preserve">Chapter 11: The Inverted Rite</w:t>
      </w:r>
    </w:p>
    <w:p w:rsidR="00000000" w:rsidDel="00000000" w:rsidP="00000000" w:rsidRDefault="00000000" w:rsidRPr="00000000" w14:paraId="0000016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Exorcism Became an Engine of the Witch Trials</w:t>
      </w:r>
    </w:p>
    <w:p w:rsidR="00000000" w:rsidDel="00000000" w:rsidP="00000000" w:rsidRDefault="00000000" w:rsidRPr="00000000" w14:paraId="0000016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exorcist laid down his stole and picked up the thumbscrews. The rite of liberation had become the tool of the torturer. In the cramped, smoke-filled interrogation chamber, the question was no longer "How can we free this soul from a demon?" but "What demonic secrets can we torture out of this soul?" The witch trials were exorcism turned inside out, its purpose inverted from mercy to malice. The possessed were no longer patients to be healed; they were star witnesses for the prosecution. Their convulsions were not a symptom of illness but proof of a conspiracy. Their screams were not cries for help but evidence to be entered into the court record. This was spiritual warfare mutated into its most grotesque form: a panicked, self-cannibalizing society using the language of salvation to burn its own alive. The demon, it turned out, could not only possess a person; it could possess an entire culture, and its most telling symptom was the smell of burning flesh.</w:t>
      </w:r>
    </w:p>
    <w:p w:rsidR="00000000" w:rsidDel="00000000" w:rsidP="00000000" w:rsidRDefault="00000000" w:rsidRPr="00000000" w14:paraId="0000016E">
      <w:pPr>
        <w:shd w:fill="ffffff" w:val="clear"/>
        <w:spacing w:after="200" w:before="200" w:line="428.625" w:lineRule="auto"/>
        <w:rPr>
          <w:rFonts w:ascii="Roboto" w:cs="Roboto" w:eastAsia="Roboto" w:hAnsi="Roboto"/>
          <w:i w:val="1"/>
          <w:iCs w:val="1"/>
          <w:sz w:val="24"/>
          <w:szCs w:val="24"/>
        </w:rPr>
      </w:pPr>
      <w:r w:rsidDel="00000000" w:rsidR="00000000" w:rsidRPr="00000000">
        <w:rPr>
          <w:rFonts w:ascii="Roboto" w:cs="Roboto" w:eastAsia="Roboto" w:hAnsi="Roboto"/>
          <w:sz w:val="24"/>
          <w:szCs w:val="24"/>
          <w:rtl w:val="0"/>
        </w:rPr>
        <w:t xml:space="preserve">The Manual of Horror: The </w:t>
      </w:r>
      <w:r w:rsidDel="00000000" w:rsidR="00000000" w:rsidRPr="00000000">
        <w:rPr>
          <w:rFonts w:ascii="Roboto" w:cs="Roboto" w:eastAsia="Roboto" w:hAnsi="Roboto"/>
          <w:i w:val="1"/>
          <w:iCs w:val="1"/>
          <w:sz w:val="24"/>
          <w:szCs w:val="24"/>
          <w:rtl w:val="0"/>
        </w:rPr>
        <w:t xml:space="preserve">Malleus Maleficarum</w:t>
      </w:r>
    </w:p>
    <w:p w:rsidR="00000000" w:rsidDel="00000000" w:rsidP="00000000" w:rsidRDefault="00000000" w:rsidRPr="00000000" w14:paraId="0000016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seeds of the panic were sown in the late 15th century with the publication of the </w:t>
      </w:r>
      <w:r w:rsidDel="00000000" w:rsidR="00000000" w:rsidRPr="00000000">
        <w:rPr>
          <w:rFonts w:ascii="Roboto" w:cs="Roboto" w:eastAsia="Roboto" w:hAnsi="Roboto"/>
          <w:i w:val="1"/>
          <w:iCs w:val="1"/>
          <w:sz w:val="24"/>
          <w:szCs w:val="24"/>
          <w:rtl w:val="0"/>
        </w:rPr>
        <w:t xml:space="preserve">Malleus Maleficarum</w:t>
      </w:r>
      <w:r w:rsidDel="00000000" w:rsidR="00000000" w:rsidRPr="00000000">
        <w:rPr>
          <w:rFonts w:ascii="Roboto" w:cs="Roboto" w:eastAsia="Roboto" w:hAnsi="Roboto"/>
          <w:sz w:val="24"/>
          <w:szCs w:val="24"/>
          <w:rtl w:val="0"/>
        </w:rPr>
        <w:t xml:space="preserve"> (The Hammer of Witches) by the German inquisitor Heinrich Kramer. This text did for witch-hunting what the </w:t>
      </w:r>
      <w:r w:rsidDel="00000000" w:rsidR="00000000" w:rsidRPr="00000000">
        <w:rPr>
          <w:rFonts w:ascii="Roboto" w:cs="Roboto" w:eastAsia="Roboto" w:hAnsi="Roboto"/>
          <w:i w:val="1"/>
          <w:iCs w:val="1"/>
          <w:sz w:val="24"/>
          <w:szCs w:val="24"/>
          <w:rtl w:val="0"/>
        </w:rPr>
        <w:t xml:space="preserve">Rituale Romanum</w:t>
      </w:r>
      <w:r w:rsidDel="00000000" w:rsidR="00000000" w:rsidRPr="00000000">
        <w:rPr>
          <w:rFonts w:ascii="Roboto" w:cs="Roboto" w:eastAsia="Roboto" w:hAnsi="Roboto"/>
          <w:sz w:val="24"/>
          <w:szCs w:val="24"/>
          <w:rtl w:val="0"/>
        </w:rPr>
        <w:t xml:space="preserve"> had done for exorcism: it standardized the process. It provided a detailed, terrifying mythology:</w:t>
      </w:r>
    </w:p>
    <w:p w:rsidR="00000000" w:rsidDel="00000000" w:rsidP="00000000" w:rsidRDefault="00000000" w:rsidRPr="00000000" w14:paraId="00000170">
      <w:pPr>
        <w:numPr>
          <w:ilvl w:val="0"/>
          <w:numId w:val="20"/>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Satanic Pact: Witches were not just dabblers in magic; they were heretics who had willingly signed a covenant with Satan, offering him their souls in exchange for power to work </w:t>
      </w:r>
      <w:r w:rsidDel="00000000" w:rsidR="00000000" w:rsidRPr="00000000">
        <w:rPr>
          <w:rFonts w:ascii="Roboto" w:cs="Roboto" w:eastAsia="Roboto" w:hAnsi="Roboto"/>
          <w:i w:val="1"/>
          <w:iCs w:val="1"/>
          <w:sz w:val="24"/>
          <w:szCs w:val="24"/>
          <w:rtl w:val="0"/>
        </w:rPr>
        <w:t xml:space="preserve">maleficia</w:t>
      </w:r>
      <w:r w:rsidDel="00000000" w:rsidR="00000000" w:rsidRPr="00000000">
        <w:rPr>
          <w:rFonts w:ascii="Roboto" w:cs="Roboto" w:eastAsia="Roboto" w:hAnsi="Roboto"/>
          <w:sz w:val="24"/>
          <w:szCs w:val="24"/>
          <w:rtl w:val="0"/>
        </w:rPr>
        <w:t xml:space="preserve"> (harmful magic).</w:t>
      </w:r>
    </w:p>
    <w:p w:rsidR="00000000" w:rsidDel="00000000" w:rsidP="00000000" w:rsidRDefault="00000000" w:rsidRPr="00000000" w14:paraId="00000171">
      <w:pPr>
        <w:numPr>
          <w:ilvl w:val="0"/>
          <w:numId w:val="2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Gendered Enemy: The </w:t>
      </w:r>
      <w:r w:rsidDel="00000000" w:rsidR="00000000" w:rsidRPr="00000000">
        <w:rPr>
          <w:rFonts w:ascii="Roboto" w:cs="Roboto" w:eastAsia="Roboto" w:hAnsi="Roboto"/>
          <w:i w:val="1"/>
          <w:iCs w:val="1"/>
          <w:sz w:val="24"/>
          <w:szCs w:val="24"/>
          <w:rtl w:val="0"/>
        </w:rPr>
        <w:t xml:space="preserve">Malleus</w:t>
      </w:r>
      <w:r w:rsidDel="00000000" w:rsidR="00000000" w:rsidRPr="00000000">
        <w:rPr>
          <w:rFonts w:ascii="Roboto" w:cs="Roboto" w:eastAsia="Roboto" w:hAnsi="Roboto"/>
          <w:sz w:val="24"/>
          <w:szCs w:val="24"/>
          <w:rtl w:val="0"/>
        </w:rPr>
        <w:t xml:space="preserve"> was obsessively misogynistic. It argued women were inherently weaker, more carnal, and more susceptible to demonic seduction. This made them the primary target of the hunts.</w:t>
      </w:r>
    </w:p>
    <w:p w:rsidR="00000000" w:rsidDel="00000000" w:rsidP="00000000" w:rsidRDefault="00000000" w:rsidRPr="00000000" w14:paraId="00000172">
      <w:pPr>
        <w:numPr>
          <w:ilvl w:val="0"/>
          <w:numId w:val="20"/>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Link to Possession: The manual explicitly connected witchcraft and possession. Witches were the cause of demonic torment. Therefore, to exorcise a demon was to uncover a crime, and the demon, under holy compulsion, could be forced to name its human master.</w:t>
      </w:r>
    </w:p>
    <w:p w:rsidR="00000000" w:rsidDel="00000000" w:rsidP="00000000" w:rsidRDefault="00000000" w:rsidRPr="00000000" w14:paraId="0000017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t>
      </w:r>
      <w:r w:rsidDel="00000000" w:rsidR="00000000" w:rsidRPr="00000000">
        <w:rPr>
          <w:rFonts w:ascii="Roboto" w:cs="Roboto" w:eastAsia="Roboto" w:hAnsi="Roboto"/>
          <w:i w:val="1"/>
          <w:iCs w:val="1"/>
          <w:sz w:val="24"/>
          <w:szCs w:val="24"/>
          <w:rtl w:val="0"/>
        </w:rPr>
        <w:t xml:space="preserve">Malleus</w:t>
      </w:r>
      <w:r w:rsidDel="00000000" w:rsidR="00000000" w:rsidRPr="00000000">
        <w:rPr>
          <w:rFonts w:ascii="Roboto" w:cs="Roboto" w:eastAsia="Roboto" w:hAnsi="Roboto"/>
          <w:sz w:val="24"/>
          <w:szCs w:val="24"/>
          <w:rtl w:val="0"/>
        </w:rPr>
        <w:t xml:space="preserve"> transformed the exorcist from a healer into an investigator. His goal was no longer the well-being of the victim but the extraction of evidence for a capital trial.</w:t>
      </w:r>
    </w:p>
    <w:p w:rsidR="00000000" w:rsidDel="00000000" w:rsidP="00000000" w:rsidRDefault="00000000" w:rsidRPr="00000000" w14:paraId="0000017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Spectral Witness: Possession as Proof</w:t>
      </w:r>
    </w:p>
    <w:p w:rsidR="00000000" w:rsidDel="00000000" w:rsidP="00000000" w:rsidRDefault="00000000" w:rsidRPr="00000000" w14:paraId="0000017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In courtrooms from Salem to Switzerland, the testimony of the "afflicted"—those claiming to be possessed—became the most potent and controversial evidence. Their suffering was seen as irrefutable proof of a witch's power.</w:t>
      </w:r>
    </w:p>
    <w:p w:rsidR="00000000" w:rsidDel="00000000" w:rsidP="00000000" w:rsidRDefault="00000000" w:rsidRPr="00000000" w14:paraId="00000176">
      <w:pPr>
        <w:numPr>
          <w:ilvl w:val="0"/>
          <w:numId w:val="6"/>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Spectral Evidence: The core of this was the belief that a witch could project her spirit (a "specter") to torment her victims from a distance. If a possessed person swore they saw the specter of Goody Proctor pinching them, that was admitted as evidence against the real, physical Goody Proctor. The exorcism was the trial itself, a public drama where the writhing of the victims was presented to the jury as a live demonstration of the accused's guilt.</w:t>
      </w:r>
    </w:p>
    <w:p w:rsidR="00000000" w:rsidDel="00000000" w:rsidP="00000000" w:rsidRDefault="00000000" w:rsidRPr="00000000" w14:paraId="00000177">
      <w:pPr>
        <w:numPr>
          <w:ilvl w:val="0"/>
          <w:numId w:val="6"/>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Theatrics of Exorcism: In cases like the Loudun Possessions in France, public exorcisms became macabre theater. Priests would stage dramatic confrontations with the "demons" inhabiting nuns, demanding they name their master. The crowd would watch, horrified and enthralled, as the demons—through the mouths of the nuns—would accuse the intended target. The exorcism was not meant to cure; it was meant to convict.</w:t>
      </w:r>
    </w:p>
    <w:p w:rsidR="00000000" w:rsidDel="00000000" w:rsidP="00000000" w:rsidRDefault="00000000" w:rsidRPr="00000000" w14:paraId="0000017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Inquisitor's Toolkit: Torture as Exorcism</w:t>
      </w:r>
    </w:p>
    <w:p w:rsidR="00000000" w:rsidDel="00000000" w:rsidP="00000000" w:rsidRDefault="00000000" w:rsidRPr="00000000" w14:paraId="0000017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If the possessed could not provide a name, the judicial system had other tools to "open" the accused and let the demonic truth spill out. Judicial torture was rationalized as a form of extreme exorcism. The logic was perverse but consistent:</w:t>
      </w:r>
    </w:p>
    <w:p w:rsidR="00000000" w:rsidDel="00000000" w:rsidP="00000000" w:rsidRDefault="00000000" w:rsidRPr="00000000" w14:paraId="0000017A">
      <w:pPr>
        <w:numPr>
          <w:ilvl w:val="0"/>
          <w:numId w:val="29"/>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witch was in league with Satan, who was the Father of Lies.</w:t>
      </w:r>
    </w:p>
    <w:p w:rsidR="00000000" w:rsidDel="00000000" w:rsidP="00000000" w:rsidRDefault="00000000" w:rsidRPr="00000000" w14:paraId="0000017B">
      <w:pPr>
        <w:numPr>
          <w:ilvl w:val="0"/>
          <w:numId w:val="29"/>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Therefore, a witch would naturally lie to protect herself and her coven.</w:t>
      </w:r>
    </w:p>
    <w:p w:rsidR="00000000" w:rsidDel="00000000" w:rsidP="00000000" w:rsidRDefault="00000000" w:rsidRPr="00000000" w14:paraId="0000017C">
      <w:pPr>
        <w:numPr>
          <w:ilvl w:val="0"/>
          <w:numId w:val="29"/>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Pain was the only thing that could break Satan's grip on her will and force her to tell the truth.</w:t>
        <w:br w:type="textWrapping"/>
        <w:t xml:space="preserve">The thumbscrews, the rack, and sleep deprivation were not seen as punishment but as instruments of discovery, a way to exorcise the demonic deceit from the witch's soul so her testimony could be purified and used to root out further evil.</w:t>
      </w:r>
    </w:p>
    <w:p w:rsidR="00000000" w:rsidDel="00000000" w:rsidP="00000000" w:rsidRDefault="00000000" w:rsidRPr="00000000" w14:paraId="0000017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Social Exorcism: Purifying the Community</w:t>
      </w:r>
    </w:p>
    <w:p w:rsidR="00000000" w:rsidDel="00000000" w:rsidP="00000000" w:rsidRDefault="00000000" w:rsidRPr="00000000" w14:paraId="0000017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On a macro level, the entire witch trial phenomenon was a form of social exorcism. Communities undergoing tremendous stress—from the religious wars of the Reformation, the economic shifts of early capitalism, and the climate change of the Little Ice Age (which caused famine and disease)—sought a explanation for their suffering. The concept of a vast, hidden Satanic conspiracy provided a simple answer: we are not failing; we are under attack.</w:t>
      </w:r>
    </w:p>
    <w:p w:rsidR="00000000" w:rsidDel="00000000" w:rsidP="00000000" w:rsidRDefault="00000000" w:rsidRPr="00000000" w14:paraId="0000017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execution of a witch was the ritual climax of this social exorcism. The burning pyre was not just a method of killing; it was the ultimate sacramental. Fire purified. It was believed to destroy the witch's body and the demonic power within it, thus cleansing the community of the spiritual pollution that had caused its misfortunes. The death of the witch was the healing of the village.</w:t>
      </w:r>
    </w:p>
    <w:p w:rsidR="00000000" w:rsidDel="00000000" w:rsidP="00000000" w:rsidRDefault="00000000" w:rsidRPr="00000000" w14:paraId="0000018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Legacy of Fear</w:t>
      </w:r>
    </w:p>
    <w:p w:rsidR="00000000" w:rsidDel="00000000" w:rsidP="00000000" w:rsidRDefault="00000000" w:rsidRPr="00000000" w14:paraId="0000018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witch trials represent the ultimate failure of the spiritual warfare tradition. A practice meant to bring freedom was twisted into a mechanism of oppression, paranoia, and mass murder. It demonstrated that the tools of exorcism—the command of spirits, the discernment of the supernatural—were morally neutral. In the hands of the faithful, they could offer hope. In the hands of the fearful, they became instruments of terror.</w:t>
      </w:r>
    </w:p>
    <w:p w:rsidR="00000000" w:rsidDel="00000000" w:rsidP="00000000" w:rsidRDefault="00000000" w:rsidRPr="00000000" w14:paraId="00000182">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burning times left a permanent scar on the Western consciousness. They bequeathed a deep-seated anxiety about the potential for panic and injustice to hide behind the mask of piety. After the fires had finally died down, a new age would dawn that would seek to douse them forever—not with holy water, but with the cool, skeptical light of reason. The Enlightenment was, in many ways, an extended exorcism of the very demons the witch trials had so fervently—and fatally—believed in.</w:t>
      </w:r>
    </w:p>
    <w:p w:rsidR="00000000" w:rsidDel="00000000" w:rsidP="00000000" w:rsidRDefault="00000000" w:rsidRPr="00000000" w14:paraId="00000183">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84">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8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8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8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8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8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8A">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hnh2zafbdmft" w:id="12"/>
      <w:bookmarkEnd w:id="12"/>
      <w:r w:rsidDel="00000000" w:rsidR="00000000" w:rsidRPr="00000000">
        <w:rPr>
          <w:rFonts w:ascii="Roboto" w:cs="Roboto" w:eastAsia="Roboto" w:hAnsi="Roboto"/>
          <w:color w:val="000000"/>
          <w:sz w:val="27"/>
          <w:szCs w:val="27"/>
          <w:rtl w:val="0"/>
        </w:rPr>
        <w:t xml:space="preserve">Chapter 12: The Clinic and the Séance</w:t>
      </w:r>
    </w:p>
    <w:p w:rsidR="00000000" w:rsidDel="00000000" w:rsidP="00000000" w:rsidRDefault="00000000" w:rsidRPr="00000000" w14:paraId="0000018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the Enlightenment Medicalized the Soul</w:t>
      </w:r>
    </w:p>
    <w:p w:rsidR="00000000" w:rsidDel="00000000" w:rsidP="00000000" w:rsidRDefault="00000000" w:rsidRPr="00000000" w14:paraId="0000018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Enlightenment did not wave a magic wand and make the demons disappear. It passed a law and declared them insane. The exorcist’s stole was replaced by the doctor’s frock coat; the sacred rite gave way to the clinical diagnosis. The writhing body, once a battleground for angels and demons, was now a textbook illustration of nervous disease. The howls that had been the voices of hell were now the symptoms of hysteria, a disorder of the womb. This was the most ambitious exorcism ever attempted: not to cast a demon out of a person, but to cast the very concept of the demon out of the human imagination. The philosophers of the Age of Reason sought to cleanse the world of what they saw as the primordial infection of superstition. But like any exorcism, the process was messy. The old spirits did not leave quietly. They retreated into the shadows of the culture, into the aisles of the asylum, and into the pages of a new, terrifying kind of story designed to make the blood run cold in spite of all the rational arguments in the world.</w:t>
      </w:r>
    </w:p>
    <w:p w:rsidR="00000000" w:rsidDel="00000000" w:rsidP="00000000" w:rsidRDefault="00000000" w:rsidRPr="00000000" w14:paraId="0000018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Great Rediagnosis: From Sin to Symptom</w:t>
      </w:r>
    </w:p>
    <w:p w:rsidR="00000000" w:rsidDel="00000000" w:rsidP="00000000" w:rsidRDefault="00000000" w:rsidRPr="00000000" w14:paraId="0000018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intellectual engine of this transformation was materialism—the philosophy that nothing exists except matter and energy. Thinkers like Baron d’Holbach argued that the universe was a vast, intricate machine, and human beings were merely complex components within it. The soul, the spirit, the demonic—these were illusions, phantoms generated by a misinformed brain.</w:t>
      </w:r>
    </w:p>
    <w:p w:rsidR="00000000" w:rsidDel="00000000" w:rsidP="00000000" w:rsidRDefault="00000000" w:rsidRPr="00000000" w14:paraId="0000018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philosophy demanded a new language for human suffering. The vocabulary of possession was systematically translated into the lexicon of medicine:</w:t>
      </w:r>
    </w:p>
    <w:p w:rsidR="00000000" w:rsidDel="00000000" w:rsidP="00000000" w:rsidRDefault="00000000" w:rsidRPr="00000000" w14:paraId="00000190">
      <w:pPr>
        <w:numPr>
          <w:ilvl w:val="0"/>
          <w:numId w:val="38"/>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Blasphemous speech became coprolalia (the involuntary utterance of obscenities).</w:t>
      </w:r>
    </w:p>
    <w:p w:rsidR="00000000" w:rsidDel="00000000" w:rsidP="00000000" w:rsidRDefault="00000000" w:rsidRPr="00000000" w14:paraId="00000191">
      <w:pPr>
        <w:numPr>
          <w:ilvl w:val="0"/>
          <w:numId w:val="38"/>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Superhuman strength became hysterical strength, a known adrenal response.</w:t>
      </w:r>
    </w:p>
    <w:p w:rsidR="00000000" w:rsidDel="00000000" w:rsidP="00000000" w:rsidRDefault="00000000" w:rsidRPr="00000000" w14:paraId="00000192">
      <w:pPr>
        <w:numPr>
          <w:ilvl w:val="0"/>
          <w:numId w:val="38"/>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Convulsions and contortions became symptoms of epilepsy or conversion disorder.</w:t>
      </w:r>
    </w:p>
    <w:p w:rsidR="00000000" w:rsidDel="00000000" w:rsidP="00000000" w:rsidRDefault="00000000" w:rsidRPr="00000000" w14:paraId="00000193">
      <w:pPr>
        <w:numPr>
          <w:ilvl w:val="0"/>
          <w:numId w:val="38"/>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Demonic voices became auditory hallucinations.</w:t>
      </w:r>
    </w:p>
    <w:p w:rsidR="00000000" w:rsidDel="00000000" w:rsidP="00000000" w:rsidRDefault="00000000" w:rsidRPr="00000000" w14:paraId="0000019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asylum became the new holding facility for these cases. Where once a possessed person might have been taken to a shrine for exorcism, they were now committed to places like London’s Bethlem Royal Hospital (“Bedlam”). The goal was no longer liberation through prayer but management through confinement, and eventually, treatment. The chains used were iron, not spiritual.</w:t>
      </w:r>
    </w:p>
    <w:p w:rsidR="00000000" w:rsidDel="00000000" w:rsidP="00000000" w:rsidRDefault="00000000" w:rsidRPr="00000000" w14:paraId="0000019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Battle of the Yorkshire Tailor: A Case Study in Cultural Schism</w:t>
      </w:r>
    </w:p>
    <w:p w:rsidR="00000000" w:rsidDel="00000000" w:rsidP="00000000" w:rsidRDefault="00000000" w:rsidRPr="00000000" w14:paraId="0000019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1788 case of George Lukins perfectly illustrates the violent clash of worldviews. Lukins, a tailor, exhibited all the classic signs of possession: fits, swearing, and claiming to be under the control of seven demons. A group of Anglican priests, defying the growing rationalist trend, performed a successful exorcism using the Book of Common Prayer.</w:t>
      </w:r>
    </w:p>
    <w:p w:rsidR="00000000" w:rsidDel="00000000" w:rsidP="00000000" w:rsidRDefault="00000000" w:rsidRPr="00000000" w14:paraId="0000019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medical establishment, led by the famous scientist and theologian Joseph Priestley, was apoplectic. Priestley published a furious rebuttal, not arguing about the efficacy of the rite, but about its very legitimacy. He saw it as a dangerous return to “priestcraft” and “superstition,” a threat to the entire Enlightenment project. The debate wasn’t about whether the exorcism worked; it was about who had the authority to define reality. Was it the Church with its ancient rites, or Science with its emerging empirical methods? The battle lines were drawn, not between faith and atheism, but between two competing systems of explanation for human misery.</w:t>
      </w:r>
    </w:p>
    <w:p w:rsidR="00000000" w:rsidDel="00000000" w:rsidP="00000000" w:rsidRDefault="00000000" w:rsidRPr="00000000" w14:paraId="0000019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Persistence of the Phantom</w:t>
      </w:r>
    </w:p>
    <w:p w:rsidR="00000000" w:rsidDel="00000000" w:rsidP="00000000" w:rsidRDefault="00000000" w:rsidRPr="00000000" w14:paraId="0000019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Yet the demons proved frustratingly resistant to mere reclassification. They simply migrated to new cultural territories:</w:t>
      </w:r>
    </w:p>
    <w:p w:rsidR="00000000" w:rsidDel="00000000" w:rsidP="00000000" w:rsidRDefault="00000000" w:rsidRPr="00000000" w14:paraId="0000019A">
      <w:pPr>
        <w:numPr>
          <w:ilvl w:val="0"/>
          <w:numId w:val="15"/>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Gothic Novel: The late 18th century saw the explosion of Gothic fiction—</w:t>
      </w:r>
      <w:r w:rsidDel="00000000" w:rsidR="00000000" w:rsidRPr="00000000">
        <w:rPr>
          <w:rFonts w:ascii="Roboto" w:cs="Roboto" w:eastAsia="Roboto" w:hAnsi="Roboto"/>
          <w:i w:val="1"/>
          <w:iCs w:val="1"/>
          <w:sz w:val="24"/>
          <w:szCs w:val="24"/>
          <w:rtl w:val="0"/>
        </w:rPr>
        <w:t xml:space="preserve">The Castle of Otranto</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iCs w:val="1"/>
          <w:sz w:val="24"/>
          <w:szCs w:val="24"/>
          <w:rtl w:val="0"/>
        </w:rPr>
        <w:t xml:space="preserve">The Monk</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iCs w:val="1"/>
          <w:sz w:val="24"/>
          <w:szCs w:val="24"/>
          <w:rtl w:val="0"/>
        </w:rPr>
        <w:t xml:space="preserve">Frankenstein</w:t>
      </w:r>
      <w:r w:rsidDel="00000000" w:rsidR="00000000" w:rsidRPr="00000000">
        <w:rPr>
          <w:rFonts w:ascii="Roboto" w:cs="Roboto" w:eastAsia="Roboto" w:hAnsi="Roboto"/>
          <w:sz w:val="24"/>
          <w:szCs w:val="24"/>
          <w:rtl w:val="0"/>
        </w:rPr>
        <w:t xml:space="preserve">. These stories were elaborate, fictional séances where the repressed supernatural could return. The haunted castle replaced the possessed body as the locus of terror. The genre was a symptom of a cultural id screaming that the world was not as rational as the philosophers claimed.</w:t>
      </w:r>
    </w:p>
    <w:p w:rsidR="00000000" w:rsidDel="00000000" w:rsidP="00000000" w:rsidRDefault="00000000" w:rsidRPr="00000000" w14:paraId="0000019B">
      <w:pPr>
        <w:numPr>
          <w:ilvl w:val="0"/>
          <w:numId w:val="1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Spiritualism and Mesmerism: As official science became more materialistic, unofficial movements arose to fill the spiritual vacuum. Mesmerism, with its theory of “animal magnetism,” offered a quasi-scientific explanation for trance states and healing that looked remarkably like exorcism. Later, Spiritualism would use séances to contact the dead, creating a new, modern ritual for interacting with the unseen that was more palatable to a scientific age than appealing to demons.</w:t>
      </w:r>
    </w:p>
    <w:p w:rsidR="00000000" w:rsidDel="00000000" w:rsidP="00000000" w:rsidRDefault="00000000" w:rsidRPr="00000000" w14:paraId="0000019C">
      <w:pPr>
        <w:numPr>
          <w:ilvl w:val="0"/>
          <w:numId w:val="15"/>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Popular Belief: In the countryside and among the urban poor, traditional beliefs in witchcraft, the evil eye, and possession persisted stubbornly. The Enlightenment was largely an elite project; it had not trickled down to the roots of culture where fear and explanation were most urgently needed.</w:t>
      </w:r>
    </w:p>
    <w:p w:rsidR="00000000" w:rsidDel="00000000" w:rsidP="00000000" w:rsidRDefault="00000000" w:rsidRPr="00000000" w14:paraId="0000019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Unhealed Divide</w:t>
      </w:r>
    </w:p>
    <w:p w:rsidR="00000000" w:rsidDel="00000000" w:rsidP="00000000" w:rsidRDefault="00000000" w:rsidRPr="00000000" w14:paraId="0000019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Enlightenment’s “exorcism” of the demonic was only partially successful. It successfully dethroned the supernatural as the </w:t>
      </w:r>
      <w:r w:rsidDel="00000000" w:rsidR="00000000" w:rsidRPr="00000000">
        <w:rPr>
          <w:rFonts w:ascii="Roboto" w:cs="Roboto" w:eastAsia="Roboto" w:hAnsi="Roboto"/>
          <w:i w:val="1"/>
          <w:iCs w:val="1"/>
          <w:sz w:val="24"/>
          <w:szCs w:val="24"/>
          <w:rtl w:val="0"/>
        </w:rPr>
        <w:t xml:space="preserve">official</w:t>
      </w:r>
      <w:r w:rsidDel="00000000" w:rsidR="00000000" w:rsidRPr="00000000">
        <w:rPr>
          <w:rFonts w:ascii="Roboto" w:cs="Roboto" w:eastAsia="Roboto" w:hAnsi="Roboto"/>
          <w:sz w:val="24"/>
          <w:szCs w:val="24"/>
          <w:rtl w:val="0"/>
        </w:rPr>
        <w:t xml:space="preserve"> explanation for mental distress in the worlds of law, medicine, and academia. It saved countless lives by ending the witch trials.</w:t>
      </w:r>
    </w:p>
    <w:p w:rsidR="00000000" w:rsidDel="00000000" w:rsidP="00000000" w:rsidRDefault="00000000" w:rsidRPr="00000000" w14:paraId="0000019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it created a new problem: the dichotomy of the self. By dividing human experience into the “mental” (brain) and the “spiritual” (soul), it left a void. If a person’s suffering was “all in their head,” what happened to the soul’s agony? If a demon was merely a hallucination, what was the meaning of a profound experience of evil?</w:t>
      </w:r>
    </w:p>
    <w:p w:rsidR="00000000" w:rsidDel="00000000" w:rsidP="00000000" w:rsidRDefault="00000000" w:rsidRPr="00000000" w14:paraId="000001A0">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Age of Reason had sought to cure humanity of its superstitious ills. But in its diagnosis, it had potentially lost the patient’s soul. The stage was now set for a pendulum swing back towards the irrational, not in the form of medieval demons, but in the dark, uncharted territories of the unconscious mind that the next century would begin to map. The demon had been evicted from the world, but it was about to find a new home: the human psyche itself.</w:t>
      </w:r>
    </w:p>
    <w:p w:rsidR="00000000" w:rsidDel="00000000" w:rsidP="00000000" w:rsidRDefault="00000000" w:rsidRPr="00000000" w14:paraId="000001A1">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A2">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A3">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A4">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A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A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A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A8">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9n9q1gcba7zu" w:id="13"/>
      <w:bookmarkEnd w:id="13"/>
      <w:r w:rsidDel="00000000" w:rsidR="00000000" w:rsidRPr="00000000">
        <w:rPr>
          <w:rFonts w:ascii="Roboto" w:cs="Roboto" w:eastAsia="Roboto" w:hAnsi="Roboto"/>
          <w:color w:val="000000"/>
          <w:sz w:val="27"/>
          <w:szCs w:val="27"/>
          <w:rtl w:val="0"/>
        </w:rPr>
        <w:t xml:space="preserve">Chapter 13: The Haunted Page</w:t>
      </w:r>
    </w:p>
    <w:p w:rsidR="00000000" w:rsidDel="00000000" w:rsidP="00000000" w:rsidRDefault="00000000" w:rsidRPr="00000000" w14:paraId="000001A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the Gothic Imagination Resurrected the Demonic</w:t>
      </w:r>
    </w:p>
    <w:p w:rsidR="00000000" w:rsidDel="00000000" w:rsidP="00000000" w:rsidRDefault="00000000" w:rsidRPr="00000000" w14:paraId="000001A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When the philosophers of the Enlightenment boarded up the windows of the old world to keep the drafts of superstition out, they did not realize they were building a perfect haunted house. The demons, evicted from nature and theology, did not vanish. They simply slipped through the cracks in the floorboards and began to whisper in a new medium: the novel. The Gothic imagination became the new dominion of the demonic, a sanctioned space where the irrational could run wild without threatening the rational daylight world. Here, the external battle against a spiritual foe was transformed into an internal excavation of the self. The demon was no longer a thing with horns and a tail; it was the face of your own twin in the mirror, the creature you built in your laboratory, the secret desire festering in the heart of a holy man. The exorcism was no longer a ritual to be performed; it was a story to be written, a journey into the labyrinth of one's own psyche to confront the monster waiting at the center. The cry of the victim was replaced by the shudder of the reader, and the battlefield shifted from the church to the library, from the soul to the page.</w:t>
      </w:r>
    </w:p>
    <w:p w:rsidR="00000000" w:rsidDel="00000000" w:rsidP="00000000" w:rsidRDefault="00000000" w:rsidRPr="00000000" w14:paraId="000001A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Architecture of Fear: Castles as Crania</w:t>
      </w:r>
    </w:p>
    <w:p w:rsidR="00000000" w:rsidDel="00000000" w:rsidP="00000000" w:rsidRDefault="00000000" w:rsidRPr="00000000" w14:paraId="000001A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primary setting of the Gothic novel is never accidental. The haunted castle—with its secret passages, crumbling wings, and dungeons—is a perfect metaphor for the human mind as understood by the Romantics. The conscious self lives in the well-lit, furnished rooms. But the real drama occurs in the repressed spaces: the hidden staircases of memory, the locked rooms of trauma, the cellars of primal desire. In </w:t>
      </w:r>
      <w:r w:rsidDel="00000000" w:rsidR="00000000" w:rsidRPr="00000000">
        <w:rPr>
          <w:rFonts w:ascii="Roboto" w:cs="Roboto" w:eastAsia="Roboto" w:hAnsi="Roboto"/>
          <w:i w:val="1"/>
          <w:iCs w:val="1"/>
          <w:sz w:val="24"/>
          <w:szCs w:val="24"/>
          <w:rtl w:val="0"/>
        </w:rPr>
        <w:t xml:space="preserve">The Castle of Otranto</w:t>
      </w:r>
      <w:r w:rsidDel="00000000" w:rsidR="00000000" w:rsidRPr="00000000">
        <w:rPr>
          <w:rFonts w:ascii="Roboto" w:cs="Roboto" w:eastAsia="Roboto" w:hAnsi="Roboto"/>
          <w:sz w:val="24"/>
          <w:szCs w:val="24"/>
          <w:rtl w:val="0"/>
        </w:rPr>
        <w:t xml:space="preserve">, the giant ghostly helmet that crushes the heir literally comes from the past to destroy the present, just as a repressed truth can erupt to shatter a carefully constructed life.</w:t>
      </w:r>
    </w:p>
    <w:p w:rsidR="00000000" w:rsidDel="00000000" w:rsidP="00000000" w:rsidRDefault="00000000" w:rsidRPr="00000000" w14:paraId="000001A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externalization of internal states was a new form of exorcism. By projecting psychological conflict onto a landscape, authors could explore it safely. To navigate the castle was to navigate the self. The hero’s escape from the dungeon was a symbolic victory over his own inner darkness.</w:t>
      </w:r>
    </w:p>
    <w:p w:rsidR="00000000" w:rsidDel="00000000" w:rsidP="00000000" w:rsidRDefault="00000000" w:rsidRPr="00000000" w14:paraId="000001A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Birth of the Modern Demon: The Monster and the Doppelgänger</w:t>
      </w:r>
    </w:p>
    <w:p w:rsidR="00000000" w:rsidDel="00000000" w:rsidP="00000000" w:rsidRDefault="00000000" w:rsidRPr="00000000" w14:paraId="000001A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Gothic genre gave birth to two new archetypes that replaced the medieval demon:</w:t>
      </w:r>
    </w:p>
    <w:p w:rsidR="00000000" w:rsidDel="00000000" w:rsidP="00000000" w:rsidRDefault="00000000" w:rsidRPr="00000000" w14:paraId="000001B0">
      <w:pPr>
        <w:numPr>
          <w:ilvl w:val="0"/>
          <w:numId w:val="10"/>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Created Monster (Frankenstein’s Creature): Mary Shelley’s masterpiece is the definitive parable of the Enlightenment’s shadow. Victor Frankenstein is the ultimate rationalist, using science to bypass divine creation. His creature is not a demon from hell but the unintended consequence of godless ambition. He is science’s sin made flesh—rejected, lonely, and vengeful. He is what happens when humanity tries to exorcise God without considering what might take His place. The monster is a new kind of demon: one for which we are personally, terribly responsible.</w:t>
      </w:r>
    </w:p>
    <w:p w:rsidR="00000000" w:rsidDel="00000000" w:rsidP="00000000" w:rsidRDefault="00000000" w:rsidRPr="00000000" w14:paraId="000001B1">
      <w:pPr>
        <w:numPr>
          <w:ilvl w:val="0"/>
          <w:numId w:val="10"/>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Internal Demon (Mr. Hyde): Robert Louis Stevenson’s </w:t>
      </w:r>
      <w:r w:rsidDel="00000000" w:rsidR="00000000" w:rsidRPr="00000000">
        <w:rPr>
          <w:rFonts w:ascii="Roboto" w:cs="Roboto" w:eastAsia="Roboto" w:hAnsi="Roboto"/>
          <w:i w:val="1"/>
          <w:iCs w:val="1"/>
          <w:sz w:val="24"/>
          <w:szCs w:val="24"/>
          <w:rtl w:val="0"/>
        </w:rPr>
        <w:t xml:space="preserve">Strange Case of Dr Jekyll and Mr Hyde</w:t>
      </w:r>
      <w:r w:rsidDel="00000000" w:rsidR="00000000" w:rsidRPr="00000000">
        <w:rPr>
          <w:rFonts w:ascii="Roboto" w:cs="Roboto" w:eastAsia="Roboto" w:hAnsi="Roboto"/>
          <w:sz w:val="24"/>
          <w:szCs w:val="24"/>
          <w:rtl w:val="0"/>
        </w:rPr>
        <w:t xml:space="preserve"> completes the internalization of evil. Hyde is not a separate entity; he is the chemical unleashing of Jekyll’s own latent depravity. The story is a terrifying exorcism narrative where the self is both the possessed and the possessor. The potion is the inverted rite; instead of casting a spirit out, it invites the inner demon in. Jekyll’s struggle is the ultimate modern spiritual warfare: a civil war within a single soul. The story asks the haunting question: What if the exorcist discovers the demon is himself?</w:t>
      </w:r>
    </w:p>
    <w:p w:rsidR="00000000" w:rsidDel="00000000" w:rsidP="00000000" w:rsidRDefault="00000000" w:rsidRPr="00000000" w14:paraId="000001B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Sublime: Terror as Ecstasy</w:t>
      </w:r>
    </w:p>
    <w:p w:rsidR="00000000" w:rsidDel="00000000" w:rsidP="00000000" w:rsidRDefault="00000000" w:rsidRPr="00000000" w14:paraId="000001B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Romantics did not just fear the irrational; they were fascinated by it. They developed an aesthetic theory called the Sublime—the thrilling, awe-inspiring terror one feels when confronted with overwhelming power and vastness, like a thunderstorm on a mountain or the endless ocean.</w:t>
      </w:r>
    </w:p>
    <w:p w:rsidR="00000000" w:rsidDel="00000000" w:rsidP="00000000" w:rsidRDefault="00000000" w:rsidRPr="00000000" w14:paraId="000001B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Gothic literature was an attempt to capture this feeling in prose. The shiver of fear when reading about a ghost was not merely unpleasant; it was a form of transcendence, a way to feel the limits of the rational self and touch something greater and more terrible. In this way, the Gothic novel became a secular replacement for religious awe. The demonic was no longer something to be cast out; it was an experience to be sought after for the intensity it brought to a disenchanted world.</w:t>
      </w:r>
    </w:p>
    <w:p w:rsidR="00000000" w:rsidDel="00000000" w:rsidP="00000000" w:rsidRDefault="00000000" w:rsidRPr="00000000" w14:paraId="000001B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Female Gothic: The Demon as Patriarch</w:t>
      </w:r>
    </w:p>
    <w:p w:rsidR="00000000" w:rsidDel="00000000" w:rsidP="00000000" w:rsidRDefault="00000000" w:rsidRPr="00000000" w14:paraId="000001B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 crucial subgenre was the Female Gothic, pioneered by authors like Ann Radcliffe. In these stories, the heroine is typically trapped in a labyrinthine mansion by a tyrannical, often older, male figure. The "monster" is not a supernatural creature but the very real threat of patriarchal power—forced marriage, imprisonment, and the loss of autonomy.</w:t>
      </w:r>
    </w:p>
    <w:p w:rsidR="00000000" w:rsidDel="00000000" w:rsidP="00000000" w:rsidRDefault="00000000" w:rsidRPr="00000000" w14:paraId="000001B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supernatural elements in these stories are often revealed to have rational explanations (a trope called the "explained supernatural"). But the feeling of haunting is real. It represents the heroine’s psychological experience of being trapped and terrorized. The exorcism, in these cases, is her escape to freedom and self-determination. The Gothic became a covert way for female authors to explore and critique their societal demons.</w:t>
      </w:r>
    </w:p>
    <w:p w:rsidR="00000000" w:rsidDel="00000000" w:rsidP="00000000" w:rsidRDefault="00000000" w:rsidRPr="00000000" w14:paraId="000001B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Un-exorcisable Truth</w:t>
      </w:r>
    </w:p>
    <w:p w:rsidR="00000000" w:rsidDel="00000000" w:rsidP="00000000" w:rsidRDefault="00000000" w:rsidRPr="00000000" w14:paraId="000001B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Gothic imagination conceded a truth that the Enlightenment had tried to deny: that human beings are constitutionally haunted. We are haunted by our pasts, our desires, our regrets, and our potentials for evil. The Gothic novel offered no easy exorcisms. There are no priests with rituals to solve these problems. The only solution was to journey into the darkness, confront the specter, and integrate its truth.</w:t>
      </w:r>
    </w:p>
    <w:p w:rsidR="00000000" w:rsidDel="00000000" w:rsidP="00000000" w:rsidRDefault="00000000" w:rsidRPr="00000000" w14:paraId="000001BA">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By moving the demonic from the church to the novel, from the soul to the psyche, the Gothic writers ensured its survival. They acknowledged that the battle was not against external monsters but against the darkness within the human heart. They turned the rite of exorcism into the art of storytelling, and in doing so, they wrote the first chapter of modern psychology. The next chapter would be written by a Viennese doctor who would give names to these ghosts—the Id, the Superego, Repression—and declare that the most powerful exorcism was not a prayer, but a confession.</w:t>
      </w:r>
    </w:p>
    <w:p w:rsidR="00000000" w:rsidDel="00000000" w:rsidP="00000000" w:rsidRDefault="00000000" w:rsidRPr="00000000" w14:paraId="000001BB">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BC">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BD">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BE">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BF">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C0">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C1">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C2">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C3">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C4">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z4aroev7axu9" w:id="14"/>
      <w:bookmarkEnd w:id="14"/>
      <w:r w:rsidDel="00000000" w:rsidR="00000000" w:rsidRPr="00000000">
        <w:rPr>
          <w:rFonts w:ascii="Roboto" w:cs="Roboto" w:eastAsia="Roboto" w:hAnsi="Roboto"/>
          <w:color w:val="000000"/>
          <w:sz w:val="27"/>
          <w:szCs w:val="27"/>
          <w:rtl w:val="0"/>
        </w:rPr>
        <w:t xml:space="preserve">Chapter 14: The Director’s Cut</w:t>
      </w:r>
    </w:p>
    <w:p w:rsidR="00000000" w:rsidDel="00000000" w:rsidP="00000000" w:rsidRDefault="00000000" w:rsidRPr="00000000" w14:paraId="000001C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How Hollywood Rewrote the Rite of Exorcism</w:t>
      </w:r>
    </w:p>
    <w:p w:rsidR="00000000" w:rsidDel="00000000" w:rsidP="00000000" w:rsidRDefault="00000000" w:rsidRPr="00000000" w14:paraId="000001C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most successful exorcism of the 20th century was not performed by a priest. It was directed by William Friedkin. In 1973, the film </w:t>
      </w:r>
      <w:r w:rsidDel="00000000" w:rsidR="00000000" w:rsidRPr="00000000">
        <w:rPr>
          <w:rFonts w:ascii="Roboto" w:cs="Roboto" w:eastAsia="Roboto" w:hAnsi="Roboto"/>
          <w:i w:val="1"/>
          <w:iCs w:val="1"/>
          <w:sz w:val="24"/>
          <w:szCs w:val="24"/>
          <w:rtl w:val="0"/>
        </w:rPr>
        <w:t xml:space="preserve">The Exorcist</w:t>
      </w:r>
      <w:r w:rsidDel="00000000" w:rsidR="00000000" w:rsidRPr="00000000">
        <w:rPr>
          <w:rFonts w:ascii="Roboto" w:cs="Roboto" w:eastAsia="Roboto" w:hAnsi="Roboto"/>
          <w:sz w:val="24"/>
          <w:szCs w:val="24"/>
          <w:rtl w:val="0"/>
        </w:rPr>
        <w:t xml:space="preserve"> didn't just tell a story about a demon; it exorcised the demon from the church and re-possessed popular culture. It took a obscure, rarely-performed Catholic rite and, through the magic of cinema, turned it into a global spectacle of vomit and spinning heads. The film's special effects were so powerful that they became a new kind of reality. Suddenly, people who heard voices didn't have schizophrenia; they had demons that sounded like Mercedes McCambridge. People with tics didn't have Tourette's; they were imitating Regan's spasms. The movie didn't just reflect belief; it started manufacturing it. The ancient rite of exorcism had been hijacked, stripped of its theological nuance, and rebooted as a blockbuster horror franchise. The battlefield was no longer the soul or the mind; it was the multiplex, and the weapon was a jump scare. This was the final evolution of the demon: from a spirit to a symptom to a special effect.</w:t>
      </w:r>
    </w:p>
    <w:p w:rsidR="00000000" w:rsidDel="00000000" w:rsidP="00000000" w:rsidRDefault="00000000" w:rsidRPr="00000000" w14:paraId="000001C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Birth of a Blueprint: </w:t>
      </w:r>
      <w:r w:rsidDel="00000000" w:rsidR="00000000" w:rsidRPr="00000000">
        <w:rPr>
          <w:rFonts w:ascii="Roboto" w:cs="Roboto" w:eastAsia="Roboto" w:hAnsi="Roboto"/>
          <w:i w:val="1"/>
          <w:iCs w:val="1"/>
          <w:sz w:val="24"/>
          <w:szCs w:val="24"/>
          <w:rtl w:val="0"/>
        </w:rPr>
        <w:t xml:space="preserve">The Exorcist</w:t>
      </w:r>
      <w:r w:rsidDel="00000000" w:rsidR="00000000" w:rsidRPr="00000000">
        <w:rPr>
          <w:rFonts w:ascii="Roboto" w:cs="Roboto" w:eastAsia="Roboto" w:hAnsi="Roboto"/>
          <w:sz w:val="24"/>
          <w:szCs w:val="24"/>
          <w:rtl w:val="0"/>
        </w:rPr>
        <w:t xml:space="preserve"> (1973)</w:t>
      </w:r>
    </w:p>
    <w:p w:rsidR="00000000" w:rsidDel="00000000" w:rsidP="00000000" w:rsidRDefault="00000000" w:rsidRPr="00000000" w14:paraId="000001C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William Peter Blatty’s novel and William Friedkin’s film did something unprecedented: they created a visual and behavioral template for possession that did not exist before. While historical accounts mentioned strength, blasphemy, and knowledge of hidden things, they never described anything like a 360-degree head rotation or projectile vomiting. These were inventions of cinematic horror, designed to viscerally shock the audience.</w:t>
      </w:r>
    </w:p>
    <w:p w:rsidR="00000000" w:rsidDel="00000000" w:rsidP="00000000" w:rsidRDefault="00000000" w:rsidRPr="00000000" w14:paraId="000001C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film’s genius was its aesthetic of authenticity. It used documentary-style shooting, realistic sets, and sound design that felt unnervingly real. This verisimilitude blurred the line between fiction and reality for viewers. The film’s opening text—“</w:t>
      </w:r>
      <w:r w:rsidDel="00000000" w:rsidR="00000000" w:rsidRPr="00000000">
        <w:rPr>
          <w:rFonts w:ascii="Roboto" w:cs="Roboto" w:eastAsia="Roboto" w:hAnsi="Roboto"/>
          <w:i w:val="1"/>
          <w:iCs w:val="1"/>
          <w:sz w:val="24"/>
          <w:szCs w:val="24"/>
          <w:rtl w:val="0"/>
        </w:rPr>
        <w:t xml:space="preserve">Based on a true story</w:t>
      </w:r>
      <w:r w:rsidDel="00000000" w:rsidR="00000000" w:rsidRPr="00000000">
        <w:rPr>
          <w:rFonts w:ascii="Roboto" w:cs="Roboto" w:eastAsia="Roboto" w:hAnsi="Roboto"/>
          <w:sz w:val="24"/>
          <w:szCs w:val="24"/>
          <w:rtl w:val="0"/>
        </w:rPr>
        <w:t xml:space="preserve">”—however tenuous the connection, was all the permission a suggestible culture needed to accept its extreme portrayals as documentary fact. </w:t>
      </w:r>
      <w:r w:rsidDel="00000000" w:rsidR="00000000" w:rsidRPr="00000000">
        <w:rPr>
          <w:rFonts w:ascii="Roboto" w:cs="Roboto" w:eastAsia="Roboto" w:hAnsi="Roboto"/>
          <w:i w:val="1"/>
          <w:iCs w:val="1"/>
          <w:sz w:val="24"/>
          <w:szCs w:val="24"/>
          <w:rtl w:val="0"/>
        </w:rPr>
        <w:t xml:space="preserve">The Exorcist</w:t>
      </w:r>
      <w:r w:rsidDel="00000000" w:rsidR="00000000" w:rsidRPr="00000000">
        <w:rPr>
          <w:rFonts w:ascii="Roboto" w:cs="Roboto" w:eastAsia="Roboto" w:hAnsi="Roboto"/>
          <w:sz w:val="24"/>
          <w:szCs w:val="24"/>
          <w:rtl w:val="0"/>
        </w:rPr>
        <w:t xml:space="preserve"> didn’t just depict an exorcism; it became the exorcism against which all others were measured.</w:t>
      </w:r>
    </w:p>
    <w:p w:rsidR="00000000" w:rsidDel="00000000" w:rsidP="00000000" w:rsidRDefault="00000000" w:rsidRPr="00000000" w14:paraId="000001C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Feedback Loop: Life Imitates Art</w:t>
      </w:r>
    </w:p>
    <w:p w:rsidR="00000000" w:rsidDel="00000000" w:rsidP="00000000" w:rsidRDefault="00000000" w:rsidRPr="00000000" w14:paraId="000001C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Almost immediately, the “Exorcist Effect” took hold. Psychiatrists began reporting cases of “copycat possession.” Patients, particularly adolescents, began presenting with symptoms eerily similar to Regan MacNeil’s: growling voices, contortions, and an aversion to sacred objects. These were often diagnosed as conversion disorder or mass psychogenic illness—a physical manifestation of psychological distress, often triggered by seeing the film or hearing about it.</w:t>
      </w:r>
    </w:p>
    <w:p w:rsidR="00000000" w:rsidDel="00000000" w:rsidP="00000000" w:rsidRDefault="00000000" w:rsidRPr="00000000" w14:paraId="000001C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film also created a demand where none had existed. Diocese phones rang off the hook with requests for exorcisms. A new generation of priests had to be trained, often using the 1614 </w:t>
      </w:r>
      <w:r w:rsidDel="00000000" w:rsidR="00000000" w:rsidRPr="00000000">
        <w:rPr>
          <w:rFonts w:ascii="Roboto" w:cs="Roboto" w:eastAsia="Roboto" w:hAnsi="Roboto"/>
          <w:i w:val="1"/>
          <w:iCs w:val="1"/>
          <w:sz w:val="24"/>
          <w:szCs w:val="24"/>
          <w:rtl w:val="0"/>
        </w:rPr>
        <w:t xml:space="preserve">Rituale Romanum</w:t>
      </w:r>
      <w:r w:rsidDel="00000000" w:rsidR="00000000" w:rsidRPr="00000000">
        <w:rPr>
          <w:rFonts w:ascii="Roboto" w:cs="Roboto" w:eastAsia="Roboto" w:hAnsi="Roboto"/>
          <w:sz w:val="24"/>
          <w:szCs w:val="24"/>
          <w:rtl w:val="0"/>
        </w:rPr>
        <w:t xml:space="preserve"> that the film had dusted off. But now, both the exorcist and the “possessed” entered the ritual with a shared set of expectations shaped by Hollywood. The rite risked becoming a performance where each party unconsciously played their assigned role.</w:t>
      </w:r>
    </w:p>
    <w:p w:rsidR="00000000" w:rsidDel="00000000" w:rsidP="00000000" w:rsidRDefault="00000000" w:rsidRPr="00000000" w14:paraId="000001C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Rise of the Deliverance Industry</w:t>
      </w:r>
    </w:p>
    <w:p w:rsidR="00000000" w:rsidDel="00000000" w:rsidP="00000000" w:rsidRDefault="00000000" w:rsidRPr="00000000" w14:paraId="000001C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i w:val="1"/>
          <w:iCs w:val="1"/>
          <w:sz w:val="24"/>
          <w:szCs w:val="24"/>
          <w:rtl w:val="0"/>
        </w:rPr>
        <w:t xml:space="preserve">The Exorcist</w:t>
      </w:r>
      <w:r w:rsidDel="00000000" w:rsidR="00000000" w:rsidRPr="00000000">
        <w:rPr>
          <w:rFonts w:ascii="Roboto" w:cs="Roboto" w:eastAsia="Roboto" w:hAnsi="Roboto"/>
          <w:sz w:val="24"/>
          <w:szCs w:val="24"/>
          <w:rtl w:val="0"/>
        </w:rPr>
        <w:t xml:space="preserve"> primarily depicted a Catholic rite. But its cultural shockwaves electrified the Protestant world, particularly the Charismatic and Pentecostal movements. They responded not with ritual but with Deliverance Ministry.</w:t>
      </w:r>
    </w:p>
    <w:p w:rsidR="00000000" w:rsidDel="00000000" w:rsidP="00000000" w:rsidRDefault="00000000" w:rsidRPr="00000000" w14:paraId="000001C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Led by figures like Bob Larson and Frank Hammond, this movement argued that formal exorcism was too narrow. Demons weren’t just for full possession; they could cause depression, addiction, and illness (“a spirit of lust,” “a spirit of cancer”). Their solution was “deliverance”—a less formal, more accessible process of praying commands at people to break these influences.</w:t>
      </w:r>
    </w:p>
    <w:p w:rsidR="00000000" w:rsidDel="00000000" w:rsidP="00000000" w:rsidRDefault="00000000" w:rsidRPr="00000000" w14:paraId="000001D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movement, while rejecting Catholic ritual, was utterly dependent on the cultural space </w:t>
      </w:r>
      <w:r w:rsidDel="00000000" w:rsidR="00000000" w:rsidRPr="00000000">
        <w:rPr>
          <w:rFonts w:ascii="Roboto" w:cs="Roboto" w:eastAsia="Roboto" w:hAnsi="Roboto"/>
          <w:i w:val="1"/>
          <w:iCs w:val="1"/>
          <w:sz w:val="24"/>
          <w:szCs w:val="24"/>
          <w:rtl w:val="0"/>
        </w:rPr>
        <w:t xml:space="preserve">The Exorcist</w:t>
      </w:r>
      <w:r w:rsidDel="00000000" w:rsidR="00000000" w:rsidRPr="00000000">
        <w:rPr>
          <w:rFonts w:ascii="Roboto" w:cs="Roboto" w:eastAsia="Roboto" w:hAnsi="Roboto"/>
          <w:sz w:val="24"/>
          <w:szCs w:val="24"/>
          <w:rtl w:val="0"/>
        </w:rPr>
        <w:t xml:space="preserve"> had cleared. It democratized spiritual warfare but also medicalized and trivialized it, seeing demons behind every personal and social problem. Larson’s radio shows and public events became spectacles themselves, blending evangelical fervor with talk-show theatrics.</w:t>
      </w:r>
    </w:p>
    <w:p w:rsidR="00000000" w:rsidDel="00000000" w:rsidP="00000000" w:rsidRDefault="00000000" w:rsidRPr="00000000" w14:paraId="000001D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Tragic Cost: When Fiction Overrides Medicine</w:t>
      </w:r>
    </w:p>
    <w:p w:rsidR="00000000" w:rsidDel="00000000" w:rsidP="00000000" w:rsidRDefault="00000000" w:rsidRPr="00000000" w14:paraId="000001D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dark side of this cultural script is tragically illustrated by the case of Anneliese Michel (1952-1976) in Germany. A young woman with what was almost certainly severe temporal lobe epilepsy and psychotic depression was subjected to 67 exorcisms over ten months because her devout family and priests interpreted her symptoms through a demonological lens. She died of starvation and exhaustion. Her story, later adapted into the film </w:t>
      </w:r>
      <w:r w:rsidDel="00000000" w:rsidR="00000000" w:rsidRPr="00000000">
        <w:rPr>
          <w:rFonts w:ascii="Roboto" w:cs="Roboto" w:eastAsia="Roboto" w:hAnsi="Roboto"/>
          <w:i w:val="1"/>
          <w:iCs w:val="1"/>
          <w:sz w:val="24"/>
          <w:szCs w:val="24"/>
          <w:rtl w:val="0"/>
        </w:rPr>
        <w:t xml:space="preserve">The Exorcism of Emily Rose</w:t>
      </w:r>
      <w:r w:rsidDel="00000000" w:rsidR="00000000" w:rsidRPr="00000000">
        <w:rPr>
          <w:rFonts w:ascii="Roboto" w:cs="Roboto" w:eastAsia="Roboto" w:hAnsi="Roboto"/>
          <w:sz w:val="24"/>
          <w:szCs w:val="24"/>
          <w:rtl w:val="0"/>
        </w:rPr>
        <w:t xml:space="preserve">, is a horrifying example of what happens when a cinematic narrative overrides medical diagnosis. The line between a powerful metaphor for evil and a dangerous misdiagnosis of illness had been fatally crossed.</w:t>
      </w:r>
    </w:p>
    <w:p w:rsidR="00000000" w:rsidDel="00000000" w:rsidP="00000000" w:rsidRDefault="00000000" w:rsidRPr="00000000" w14:paraId="000001D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Digital Séance: #ExorcismTok</w:t>
      </w:r>
    </w:p>
    <w:p w:rsidR="00000000" w:rsidDel="00000000" w:rsidP="00000000" w:rsidRDefault="00000000" w:rsidRPr="00000000" w14:paraId="000001D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In the 21st century, the Exorcist Effect has gone viral. Social media platforms like TikTok are awash with #ExorcismTok and #Deliverance content. Users post videos of themselves or others having “demonic reactions” to prayer, performing “deliverance” on camera, and diagnosing spiritual oppression.</w:t>
      </w:r>
    </w:p>
    <w:p w:rsidR="00000000" w:rsidDel="00000000" w:rsidP="00000000" w:rsidRDefault="00000000" w:rsidRPr="00000000" w14:paraId="000001D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represents the final stage of the commodification of exorcism. It is self-diagnosis and performance for an algorithm. The symptoms are often vague—anxiety, negative thoughts—framed as demonic. The “cure” is a like, a share, and a follow. The ancient, terrifying struggle between good and evil has been gamified, its currency now engagement metrics. The demon has learned to code, and its favorite language is attention.</w:t>
      </w:r>
    </w:p>
    <w:p w:rsidR="00000000" w:rsidDel="00000000" w:rsidP="00000000" w:rsidRDefault="00000000" w:rsidRPr="00000000" w14:paraId="000001D6">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Hollywood did not set out to destroy the tradition of exorcism. But it succeeded in something perhaps more profound: it replaced it. It exchanged the fragile, faith-based, and often private struggle for a guaranteed, special-effects-driven, publicly-consumable product. The war for the soul had found its most powerful weapon yet: a good story. And as every exorcist knows, the most dangerous demons are the ones that tell the most compelling lies.</w:t>
      </w:r>
    </w:p>
    <w:p w:rsidR="00000000" w:rsidDel="00000000" w:rsidP="00000000" w:rsidRDefault="00000000" w:rsidRPr="00000000" w14:paraId="000001D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D8">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D9">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DA">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DB">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DC">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DD">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DE">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zfk8woxq8yml" w:id="15"/>
      <w:bookmarkEnd w:id="15"/>
      <w:r w:rsidDel="00000000" w:rsidR="00000000" w:rsidRPr="00000000">
        <w:rPr>
          <w:rFonts w:ascii="Roboto" w:cs="Roboto" w:eastAsia="Roboto" w:hAnsi="Roboto"/>
          <w:color w:val="000000"/>
          <w:sz w:val="27"/>
          <w:szCs w:val="27"/>
          <w:rtl w:val="0"/>
        </w:rPr>
        <w:t xml:space="preserve">Chapter 15: The Final Interface</w:t>
      </w:r>
    </w:p>
    <w:p w:rsidR="00000000" w:rsidDel="00000000" w:rsidP="00000000" w:rsidRDefault="00000000" w:rsidRPr="00000000" w14:paraId="000001D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Spiritual Warfare at the Edge of Transhumanism and Eternity</w:t>
      </w:r>
    </w:p>
    <w:p w:rsidR="00000000" w:rsidDel="00000000" w:rsidP="00000000" w:rsidRDefault="00000000" w:rsidRPr="00000000" w14:paraId="000001E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demon has always adapted. It moved from the desert to the city, from the idol to the idea, from the body to the mind. Now, it is learning to speak code. The next great exorcism may not happen in a Gothic cathedral or a suburban bedroom; it may happen on a server farm, or in the neural network of an artificial mind, or in the edited genome of a designer baby. The battlefield of spiritual warfare is undergoing its most radical transformation since the Edict of Milan, shifting from the material world to the informational and biological substrate of life itself. The ancient questions are being rebooted for a new age: If a person’s consciousness is uploaded into a cloud, can it still be saved? If an AI is trained on every human thought and begins to act with intelligent malice, is it a glitch or a possession? If we can rewrite our own DNA, are we playing God or finally exercising the authority He gave us to steward creation? The future of the war is not about abandoning the old truths, but about understanding how they engage a world where the very definition of what it means to be human—the prized territory of the entire conflict—is up for grabs.</w:t>
      </w:r>
    </w:p>
    <w:p w:rsidR="00000000" w:rsidDel="00000000" w:rsidP="00000000" w:rsidRDefault="00000000" w:rsidRPr="00000000" w14:paraId="000001E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Cyberdemonic: Possession in the Digital Age</w:t>
      </w:r>
    </w:p>
    <w:p w:rsidR="00000000" w:rsidDel="00000000" w:rsidP="00000000" w:rsidRDefault="00000000" w:rsidRPr="00000000" w14:paraId="000001E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first skirmishes in this new war are already happening online. We instinctively use the language of possession to describe digital malfeasance. A computer is “infected” with a “virus.” A social media platform is “hijacked” by bots spreading disinformation. A deepfake video is a “demonic” deception, a false reality meant to lead us astray.</w:t>
      </w:r>
    </w:p>
    <w:p w:rsidR="00000000" w:rsidDel="00000000" w:rsidP="00000000" w:rsidRDefault="00000000" w:rsidRPr="00000000" w14:paraId="000001E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These are not just metaphors. They point to a deeper reality: the spiritual principles of deception, corruption, and division are now operating at scale through digital technology. An algorithm designed to maximize engagement can become a force for rage and tribalism—a modern manifestation of the spirit of discord. The “demonic” may not be a discrete entity in the code, but the emergent property of a system optimized for sin. The exorcism of such a system wouldn’t require holy water, but a radical ethical realignment of its very purpose—a form of technological repentance.</w:t>
      </w:r>
    </w:p>
    <w:p w:rsidR="00000000" w:rsidDel="00000000" w:rsidP="00000000" w:rsidRDefault="00000000" w:rsidRPr="00000000" w14:paraId="000001E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Neuralink Dilemma: The Ultimate Vulnerability</w:t>
      </w:r>
    </w:p>
    <w:p w:rsidR="00000000" w:rsidDel="00000000" w:rsidP="00000000" w:rsidRDefault="00000000" w:rsidRPr="00000000" w14:paraId="000001E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proposed technology of brain-computer interfaces (BCIs), like those envisioned by Neuralink, presents the most literal convergence of the spiritual and the technological. A BCI promises healing for paralysis and augmentation of memory. But it also creates the potential for unprecedented spiritual vulnerability.</w:t>
      </w:r>
    </w:p>
    <w:p w:rsidR="00000000" w:rsidDel="00000000" w:rsidP="00000000" w:rsidRDefault="00000000" w:rsidRPr="00000000" w14:paraId="000001E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If the mind is the nexus of spiritual battle—the place where temptations are entertained and faith is exercised—what happens when a direct port is installed? Could a BCI amplify a spiritual attack, flooding the consciousness with tailored temptations or blasphemous thoughts? Could it be used to block access to prayer or the contemplation of God? The biblical “mark of the beast” (Revelation 13:16-17) has always been interpreted as a sign of ultimate allegiance. A mandatory BCI that controls one’s ability to buy or sell would be the literal fulfillment of this prophecy, making the choice between God and the Antichrist not just spiritual, but electrochemical.</w:t>
      </w:r>
    </w:p>
    <w:p w:rsidR="00000000" w:rsidDel="00000000" w:rsidP="00000000" w:rsidRDefault="00000000" w:rsidRPr="00000000" w14:paraId="000001E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CRISPR and the Generational Curse</w:t>
      </w:r>
    </w:p>
    <w:p w:rsidR="00000000" w:rsidDel="00000000" w:rsidP="00000000" w:rsidRDefault="00000000" w:rsidRPr="00000000" w14:paraId="000001E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Similarly, genetic editing technology like CRISPR-Cas9 forces a re-examination of the concept of generational strongholds or curses (Exodus 20:5). If a propensity for addiction or a genetic disease has been a point of demonic attack in a family line for generations, does “editing out” that gene break the curse? Or does it represent a human attempt to solve a spiritual problem with a technical fix, potentially with unforeseen consequences? The technology offers a god-like power to redefine human nature, but without the God-like wisdom to understand the spiritual ecosystem we are altering.</w:t>
      </w:r>
    </w:p>
    <w:p w:rsidR="00000000" w:rsidDel="00000000" w:rsidP="00000000" w:rsidRDefault="00000000" w:rsidRPr="00000000" w14:paraId="000001E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AI Exorcism: A Thought Experiment</w:t>
      </w:r>
    </w:p>
    <w:p w:rsidR="00000000" w:rsidDel="00000000" w:rsidP="00000000" w:rsidRDefault="00000000" w:rsidRPr="00000000" w14:paraId="000001E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most profound question lies in the realm of artificial intelligence. If an AGI (Artificial General Intelligence) were to emerge and begin acting in ways that are not just erroneous but intelligently, creatively malevolent—what would be the response?</w:t>
      </w:r>
    </w:p>
    <w:p w:rsidR="00000000" w:rsidDel="00000000" w:rsidP="00000000" w:rsidRDefault="00000000" w:rsidRPr="00000000" w14:paraId="000001EB">
      <w:pPr>
        <w:numPr>
          <w:ilvl w:val="0"/>
          <w:numId w:val="43"/>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Materialist Response: Debug the code. Find the error in the algorithm or the data.</w:t>
      </w:r>
    </w:p>
    <w:p w:rsidR="00000000" w:rsidDel="00000000" w:rsidP="00000000" w:rsidRDefault="00000000" w:rsidRPr="00000000" w14:paraId="000001EC">
      <w:pPr>
        <w:numPr>
          <w:ilvl w:val="0"/>
          <w:numId w:val="43"/>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Theological Response: Could such an event be a form of non-biological possession? If demons are incorporeal intelligences, could they inhabit an artificial mind just as they could a human one? The command “I adjure you by the living God” would be a test of ultimate reality. If the AI’s malice ceased upon such a command, it would provide evidence for a spiritual dimension that the materialist worldview could not explain. If it did not, it would confirm a terrifying materialist truth: that evil can be an emergent property of complex systems without any spiritual cause whatsoever.</w:t>
      </w:r>
    </w:p>
    <w:p w:rsidR="00000000" w:rsidDel="00000000" w:rsidP="00000000" w:rsidRDefault="00000000" w:rsidRPr="00000000" w14:paraId="000001ED">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Eschatology and the Exponential Curve</w:t>
      </w:r>
    </w:p>
    <w:p w:rsidR="00000000" w:rsidDel="00000000" w:rsidP="00000000" w:rsidRDefault="00000000" w:rsidRPr="00000000" w14:paraId="000001E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These technological developments are not happening in a vacuum. They are accelerating at an exponential rate, precisely as many end-times theologians have predicted would happen before a final climax. The ability to genetically edit humans, to connect them to a global network via their minds, and to create a superintelligent AI aligns eerily with the biblical framework of a final, unified, global system of control that demands worship of something other than God.</w:t>
      </w:r>
    </w:p>
    <w:p w:rsidR="00000000" w:rsidDel="00000000" w:rsidP="00000000" w:rsidRDefault="00000000" w:rsidRPr="00000000" w14:paraId="000001E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does not mean we should retreat from technology. Rather, it means we must engage it with sober theological discernment. Every technology is a moral force. It can be used to heal and liberate (a gift of common grace) or to enslave and deceive (a tool of the demonic). The ancient battle is the same; only the weapons have changed.</w:t>
      </w:r>
    </w:p>
    <w:p w:rsidR="00000000" w:rsidDel="00000000" w:rsidP="00000000" w:rsidRDefault="00000000" w:rsidRPr="00000000" w14:paraId="000001F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Unchanging War</w:t>
      </w:r>
    </w:p>
    <w:p w:rsidR="00000000" w:rsidDel="00000000" w:rsidP="00000000" w:rsidRDefault="00000000" w:rsidRPr="00000000" w14:paraId="000001F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In the end, the core of spiritual warfare remains unchanged. It is still a battle over truth, allegiance, and the nature of humanity. Technology merely raises the stakes and clarifies the choice.</w:t>
      </w:r>
    </w:p>
    <w:p w:rsidR="00000000" w:rsidDel="00000000" w:rsidP="00000000" w:rsidRDefault="00000000" w:rsidRPr="00000000" w14:paraId="000001F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answer to a cyberdemonic AI is not a better algorithm, but the truth of Scripture.</w:t>
        <w:br w:type="textWrapping"/>
        <w:t xml:space="preserve">The answer to a hacking demon is not a stronger firewall, but the blood of Christ.</w:t>
        <w:br w:type="textWrapping"/>
        <w:t xml:space="preserve">The answer to genetic manipulation is not more editing, but the promise of a resurrected body.</w:t>
      </w:r>
    </w:p>
    <w:p w:rsidR="00000000" w:rsidDel="00000000" w:rsidP="00000000" w:rsidRDefault="00000000" w:rsidRPr="00000000" w14:paraId="000001F3">
      <w:pPr>
        <w:shd w:fill="ffffff" w:val="clear"/>
        <w:spacing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future of spiritual warfare will be fought with the oldest weapons: faith, truth, and love. The battlefield may be a digital network or a neural lace, but the victory will still be won by the one who said, “I am the way, the truth, and the life” (John 14:6). The war began in a garden and will end in a city. And every technology in between is merely another field upon which the eternal choice must be made: who will you serve?</w:t>
      </w:r>
    </w:p>
    <w:p w:rsidR="00000000" w:rsidDel="00000000" w:rsidP="00000000" w:rsidRDefault="00000000" w:rsidRPr="00000000" w14:paraId="000001F4">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F5">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F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F7">
      <w:pPr>
        <w:shd w:fill="ffffff" w:val="clear"/>
        <w:spacing w:after="200" w:before="200" w:line="428.625"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The Unchanged Battle</w:t>
      </w:r>
    </w:p>
    <w:p w:rsidR="00000000" w:rsidDel="00000000" w:rsidP="00000000" w:rsidRDefault="00000000" w:rsidRPr="00000000" w14:paraId="000001F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demon has worn a thousand masks.</w:t>
      </w:r>
    </w:p>
    <w:p w:rsidR="00000000" w:rsidDel="00000000" w:rsidP="00000000" w:rsidRDefault="00000000" w:rsidRPr="00000000" w14:paraId="000001F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It has been the </w:t>
      </w:r>
      <w:r w:rsidDel="00000000" w:rsidR="00000000" w:rsidRPr="00000000">
        <w:rPr>
          <w:rFonts w:ascii="Roboto" w:cs="Roboto" w:eastAsia="Roboto" w:hAnsi="Roboto"/>
          <w:i w:val="1"/>
          <w:iCs w:val="1"/>
          <w:sz w:val="24"/>
          <w:szCs w:val="24"/>
          <w:rtl w:val="0"/>
        </w:rPr>
        <w:t xml:space="preserve">rābiṣu</w:t>
      </w:r>
      <w:r w:rsidDel="00000000" w:rsidR="00000000" w:rsidRPr="00000000">
        <w:rPr>
          <w:rFonts w:ascii="Roboto" w:cs="Roboto" w:eastAsia="Roboto" w:hAnsi="Roboto"/>
          <w:sz w:val="24"/>
          <w:szCs w:val="24"/>
          <w:rtl w:val="0"/>
        </w:rPr>
        <w:t xml:space="preserve"> demon lurking in the Babylonian desert, the fallen Watcher from the Book of Enoch, the </w:t>
      </w:r>
      <w:r w:rsidDel="00000000" w:rsidR="00000000" w:rsidRPr="00000000">
        <w:rPr>
          <w:rFonts w:ascii="Roboto" w:cs="Roboto" w:eastAsia="Roboto" w:hAnsi="Roboto"/>
          <w:i w:val="1"/>
          <w:iCs w:val="1"/>
          <w:sz w:val="24"/>
          <w:szCs w:val="24"/>
          <w:rtl w:val="0"/>
        </w:rPr>
        <w:t xml:space="preserve">daimon</w:t>
      </w:r>
      <w:r w:rsidDel="00000000" w:rsidR="00000000" w:rsidRPr="00000000">
        <w:rPr>
          <w:rFonts w:ascii="Roboto" w:cs="Roboto" w:eastAsia="Roboto" w:hAnsi="Roboto"/>
          <w:sz w:val="24"/>
          <w:szCs w:val="24"/>
          <w:rtl w:val="0"/>
        </w:rPr>
        <w:t xml:space="preserve"> of Greek philosophy, the witch’s familiar, the hysterical fit, the Freudian id, the CGI effect, and the malicious algorithm. Its form has shifted with every epoch, reflecting our deepest fears back at us.</w:t>
      </w:r>
    </w:p>
    <w:p w:rsidR="00000000" w:rsidDel="00000000" w:rsidP="00000000" w:rsidRDefault="00000000" w:rsidRPr="00000000" w14:paraId="000001F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We have fought it with clay figurines and the name of Jesus, with holy water and hysterectomies, with the </w:t>
      </w:r>
      <w:r w:rsidDel="00000000" w:rsidR="00000000" w:rsidRPr="00000000">
        <w:rPr>
          <w:rFonts w:ascii="Roboto" w:cs="Roboto" w:eastAsia="Roboto" w:hAnsi="Roboto"/>
          <w:i w:val="1"/>
          <w:iCs w:val="1"/>
          <w:sz w:val="24"/>
          <w:szCs w:val="24"/>
          <w:rtl w:val="0"/>
        </w:rPr>
        <w:t xml:space="preserve">Rituale Romanum</w:t>
      </w:r>
      <w:r w:rsidDel="00000000" w:rsidR="00000000" w:rsidRPr="00000000">
        <w:rPr>
          <w:rFonts w:ascii="Roboto" w:cs="Roboto" w:eastAsia="Roboto" w:hAnsi="Roboto"/>
          <w:sz w:val="24"/>
          <w:szCs w:val="24"/>
          <w:rtl w:val="0"/>
        </w:rPr>
        <w:t xml:space="preserve"> and the rubber hose of a psychiatrist, with prayer and programming.</w:t>
      </w:r>
    </w:p>
    <w:p w:rsidR="00000000" w:rsidDel="00000000" w:rsidP="00000000" w:rsidRDefault="00000000" w:rsidRPr="00000000" w14:paraId="000001FB">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long journey reveals a startling paradox: the methods of our warfare have transformed beyond recognition, but the nature of the war remains unchanged.</w:t>
      </w:r>
    </w:p>
    <w:p w:rsidR="00000000" w:rsidDel="00000000" w:rsidP="00000000" w:rsidRDefault="00000000" w:rsidRPr="00000000" w14:paraId="000001F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core battle has always been, and will always be, a contest over three territories:</w:t>
      </w:r>
    </w:p>
    <w:p w:rsidR="00000000" w:rsidDel="00000000" w:rsidP="00000000" w:rsidRDefault="00000000" w:rsidRPr="00000000" w14:paraId="000001FD">
      <w:pPr>
        <w:numPr>
          <w:ilvl w:val="0"/>
          <w:numId w:val="4"/>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Truth vs. Deception: The demonic’s signature move is the lie—from the serpent’s “did God really say?” to the deepfake’s manufactured reality. Exorcism, in every age, has been an attempt to restore truth, to call a thing by its right name and break the power of the illusion.</w:t>
      </w:r>
    </w:p>
    <w:p w:rsidR="00000000" w:rsidDel="00000000" w:rsidP="00000000" w:rsidRDefault="00000000" w:rsidRPr="00000000" w14:paraId="000001FE">
      <w:pPr>
        <w:numPr>
          <w:ilvl w:val="0"/>
          <w:numId w:val="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Freedom vs. Bondage: Whether shackling the mind with compulsive thoughts or the body with involuntary convulsions, the goal of the oppressive spirit is always slavery. The goal of the exorcism, whether spiritual or medical, is always liberation—the restoration of free will and agency to the individual.</w:t>
      </w:r>
    </w:p>
    <w:p w:rsidR="00000000" w:rsidDel="00000000" w:rsidP="00000000" w:rsidRDefault="00000000" w:rsidRPr="00000000" w14:paraId="000001FF">
      <w:pPr>
        <w:numPr>
          <w:ilvl w:val="0"/>
          <w:numId w:val="4"/>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Identity vs. Annihilation: The ultimate victory of the demonic is to erase the image of God in the human person. It seeks to dehumanize, to reduce a soul to a vessel for its will, a set of symptoms, or a node in a network. Every true exorcism is an act of re-creation, a defiant reaffirmation of the victim’s humanity and inherent worth.</w:t>
      </w:r>
    </w:p>
    <w:p w:rsidR="00000000" w:rsidDel="00000000" w:rsidP="00000000" w:rsidRDefault="00000000" w:rsidRPr="00000000" w14:paraId="0000020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Babylonians sought to enforce cosmic law. Jesus demonstrated raw authority. The Medieval church built institutional bulwarks. The Reformers armed every believer. The Enlightenment tried to diagnose the problem away. The Gothic writers explored its psychological depths. Hollywood commodified its thrills.</w:t>
      </w:r>
    </w:p>
    <w:p w:rsidR="00000000" w:rsidDel="00000000" w:rsidP="00000000" w:rsidRDefault="00000000" w:rsidRPr="00000000" w14:paraId="00000201">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These were not just different strategies; they were different answers to the question: What does it mean to be human?</w:t>
      </w:r>
    </w:p>
    <w:p w:rsidR="00000000" w:rsidDel="00000000" w:rsidP="00000000" w:rsidRDefault="00000000" w:rsidRPr="00000000" w14:paraId="0000020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As we move into a future of brain-computer interfaces and artificial general intelligence, we are answering that question anew. The next chapter of this ancient war will be written in code and genetic sequences. The battlefield will be the very definition of consciousness and the boundaries of the self.</w:t>
      </w:r>
    </w:p>
    <w:p w:rsidR="00000000" w:rsidDel="00000000" w:rsidP="00000000" w:rsidRDefault="00000000" w:rsidRPr="00000000" w14:paraId="0000020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weapons of the past may seem obsolete against such futures. But the victory will be won by the same forces that have always triumphed: the courage to seek truth, the love that demands freedom, and the faith that recognizes the human spirit—however augmented, however challenged—as a territory worth fighting for.</w:t>
      </w:r>
    </w:p>
    <w:p w:rsidR="00000000" w:rsidDel="00000000" w:rsidP="00000000" w:rsidRDefault="00000000" w:rsidRPr="00000000" w14:paraId="0000020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demon will adapt again. But so will we. For the war is not ours alone. It is a relay race down the millennia, and the baton of authority—the right to command the darkness to leave—has already been passed.</w:t>
      </w:r>
    </w:p>
    <w:p w:rsidR="00000000" w:rsidDel="00000000" w:rsidP="00000000" w:rsidRDefault="00000000" w:rsidRPr="00000000" w14:paraId="0000020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It is now in our hands.</w:t>
      </w:r>
    </w:p>
    <w:p w:rsidR="00000000" w:rsidDel="00000000" w:rsidP="00000000" w:rsidRDefault="00000000" w:rsidRPr="00000000" w14:paraId="00000206">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207">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208">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in5e3sbawaxg" w:id="16"/>
      <w:bookmarkEnd w:id="16"/>
      <w:r w:rsidDel="00000000" w:rsidR="00000000" w:rsidRPr="00000000">
        <w:rPr>
          <w:rFonts w:ascii="Roboto" w:cs="Roboto" w:eastAsia="Roboto" w:hAnsi="Roboto"/>
          <w:color w:val="000000"/>
          <w:sz w:val="27"/>
          <w:szCs w:val="27"/>
          <w:rtl w:val="0"/>
        </w:rPr>
        <w:t xml:space="preserve">MASTER BIBLIOGRAPHY</w:t>
      </w:r>
    </w:p>
    <w:p w:rsidR="00000000" w:rsidDel="00000000" w:rsidP="00000000" w:rsidRDefault="00000000" w:rsidRPr="00000000" w14:paraId="0000020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Primary Sources (Ancient &amp; Medieval)</w:t>
      </w:r>
    </w:p>
    <w:p w:rsidR="00000000" w:rsidDel="00000000" w:rsidP="00000000" w:rsidRDefault="00000000" w:rsidRPr="00000000" w14:paraId="0000020A">
      <w:pPr>
        <w:numPr>
          <w:ilvl w:val="0"/>
          <w:numId w:val="26"/>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 Bible. New International Version and English Standard Version.</w:t>
      </w:r>
    </w:p>
    <w:p w:rsidR="00000000" w:rsidDel="00000000" w:rsidP="00000000" w:rsidRDefault="00000000" w:rsidRPr="00000000" w14:paraId="0000020B">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Book of the Dead. Translated by E. A. Wallis Budge. Penguin Classics, 2008.</w:t>
      </w:r>
    </w:p>
    <w:p w:rsidR="00000000" w:rsidDel="00000000" w:rsidP="00000000" w:rsidRDefault="00000000" w:rsidRPr="00000000" w14:paraId="0000020C">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Didache. Translated by Aaron Milavec. Newman Press, 2003.</w:t>
      </w:r>
    </w:p>
    <w:p w:rsidR="00000000" w:rsidDel="00000000" w:rsidP="00000000" w:rsidRDefault="00000000" w:rsidRPr="00000000" w14:paraId="0000020D">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Dead Sea Scrolls. A New Translation by Michael Wise, Martin Abegg, Jr., and Edward Cook. HarperOne, 2005.</w:t>
      </w:r>
    </w:p>
    <w:p w:rsidR="00000000" w:rsidDel="00000000" w:rsidP="00000000" w:rsidRDefault="00000000" w:rsidRPr="00000000" w14:paraId="0000020E">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1 Enoch (The Ethiopic Book of Enoch). Translated by R.H. Charles. Oxford University Press, 1912.</w:t>
      </w:r>
    </w:p>
    <w:p w:rsidR="00000000" w:rsidDel="00000000" w:rsidP="00000000" w:rsidRDefault="00000000" w:rsidRPr="00000000" w14:paraId="0000020F">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Golden Legend (Legenda Aurea) of Jacobus de Voragine. Translated by Granger Ryan and Helmut Ripperger. Arno Press, 1969.</w:t>
      </w:r>
    </w:p>
    <w:p w:rsidR="00000000" w:rsidDel="00000000" w:rsidP="00000000" w:rsidRDefault="00000000" w:rsidRPr="00000000" w14:paraId="00000210">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Josephus, Flavius. </w:t>
      </w:r>
      <w:r w:rsidDel="00000000" w:rsidR="00000000" w:rsidRPr="00000000">
        <w:rPr>
          <w:rFonts w:ascii="Roboto" w:cs="Roboto" w:eastAsia="Roboto" w:hAnsi="Roboto"/>
          <w:i w:val="1"/>
          <w:iCs w:val="1"/>
          <w:sz w:val="24"/>
          <w:szCs w:val="24"/>
          <w:rtl w:val="0"/>
        </w:rPr>
        <w:t xml:space="preserve">The Works of Josephus: Complete and Unabridged.</w:t>
      </w:r>
      <w:r w:rsidDel="00000000" w:rsidR="00000000" w:rsidRPr="00000000">
        <w:rPr>
          <w:rFonts w:ascii="Roboto" w:cs="Roboto" w:eastAsia="Roboto" w:hAnsi="Roboto"/>
          <w:sz w:val="24"/>
          <w:szCs w:val="24"/>
          <w:rtl w:val="0"/>
        </w:rPr>
        <w:t xml:space="preserve"> Translated by William Whiston. Hendrickson Publishers, 1987.</w:t>
      </w:r>
    </w:p>
    <w:p w:rsidR="00000000" w:rsidDel="00000000" w:rsidP="00000000" w:rsidRDefault="00000000" w:rsidRPr="00000000" w14:paraId="00000211">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Maqlû Texts. Translated by Tzvi Abusch in </w:t>
      </w:r>
      <w:r w:rsidDel="00000000" w:rsidR="00000000" w:rsidRPr="00000000">
        <w:rPr>
          <w:rFonts w:ascii="Roboto" w:cs="Roboto" w:eastAsia="Roboto" w:hAnsi="Roboto"/>
          <w:i w:val="1"/>
          <w:iCs w:val="1"/>
          <w:sz w:val="24"/>
          <w:szCs w:val="24"/>
          <w:rtl w:val="0"/>
        </w:rPr>
        <w:t xml:space="preserve">Mesopotamian Witchcraft: Towards a History and Understanding of Babylonian Witchcraft Beliefs and Literature</w:t>
      </w:r>
      <w:r w:rsidDel="00000000" w:rsidR="00000000" w:rsidRPr="00000000">
        <w:rPr>
          <w:rFonts w:ascii="Roboto" w:cs="Roboto" w:eastAsia="Roboto" w:hAnsi="Roboto"/>
          <w:sz w:val="24"/>
          <w:szCs w:val="24"/>
          <w:rtl w:val="0"/>
        </w:rPr>
        <w:t xml:space="preserve">. Brill, 2002.</w:t>
      </w:r>
    </w:p>
    <w:p w:rsidR="00000000" w:rsidDel="00000000" w:rsidP="00000000" w:rsidRDefault="00000000" w:rsidRPr="00000000" w14:paraId="00000212">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Malleus Maleficarum. Translated by Montague Summers. Dover Publications, 1971.</w:t>
      </w:r>
    </w:p>
    <w:p w:rsidR="00000000" w:rsidDel="00000000" w:rsidP="00000000" w:rsidRDefault="00000000" w:rsidRPr="00000000" w14:paraId="00000213">
      <w:pPr>
        <w:numPr>
          <w:ilvl w:val="0"/>
          <w:numId w:val="26"/>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The Rituale Romanum (The Roman Ritual). Translated by Philip T. Weller. The Bruce Publishing Company, 1964.</w:t>
      </w:r>
    </w:p>
    <w:p w:rsidR="00000000" w:rsidDel="00000000" w:rsidP="00000000" w:rsidRDefault="00000000" w:rsidRPr="00000000" w14:paraId="00000214">
      <w:pPr>
        <w:numPr>
          <w:ilvl w:val="0"/>
          <w:numId w:val="26"/>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Tertullian. </w:t>
      </w:r>
      <w:r w:rsidDel="00000000" w:rsidR="00000000" w:rsidRPr="00000000">
        <w:rPr>
          <w:rFonts w:ascii="Roboto" w:cs="Roboto" w:eastAsia="Roboto" w:hAnsi="Roboto"/>
          <w:i w:val="1"/>
          <w:iCs w:val="1"/>
          <w:sz w:val="24"/>
          <w:szCs w:val="24"/>
          <w:rtl w:val="0"/>
        </w:rPr>
        <w:t xml:space="preserve">Apologeticus.</w:t>
      </w:r>
      <w:r w:rsidDel="00000000" w:rsidR="00000000" w:rsidRPr="00000000">
        <w:rPr>
          <w:rFonts w:ascii="Roboto" w:cs="Roboto" w:eastAsia="Roboto" w:hAnsi="Roboto"/>
          <w:sz w:val="24"/>
          <w:szCs w:val="24"/>
          <w:rtl w:val="0"/>
        </w:rPr>
        <w:t xml:space="preserve"> Translated by T.R. Glover. Loeb Classical Library, 1931.</w:t>
      </w:r>
    </w:p>
    <w:p w:rsidR="00000000" w:rsidDel="00000000" w:rsidP="00000000" w:rsidRDefault="00000000" w:rsidRPr="00000000" w14:paraId="0000021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Secondary Sources (Academic)</w:t>
      </w:r>
    </w:p>
    <w:p w:rsidR="00000000" w:rsidDel="00000000" w:rsidP="00000000" w:rsidRDefault="00000000" w:rsidRPr="00000000" w14:paraId="00000216">
      <w:pPr>
        <w:numPr>
          <w:ilvl w:val="0"/>
          <w:numId w:val="30"/>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Abusch, Tzvi. </w:t>
      </w:r>
      <w:r w:rsidDel="00000000" w:rsidR="00000000" w:rsidRPr="00000000">
        <w:rPr>
          <w:rFonts w:ascii="Roboto" w:cs="Roboto" w:eastAsia="Roboto" w:hAnsi="Roboto"/>
          <w:i w:val="1"/>
          <w:iCs w:val="1"/>
          <w:sz w:val="24"/>
          <w:szCs w:val="24"/>
          <w:rtl w:val="0"/>
        </w:rPr>
        <w:t xml:space="preserve">Mesopotamian Witchcraft: Towards a History and Understanding of Babylonian Witchcraft Beliefs and Literature.</w:t>
      </w:r>
      <w:r w:rsidDel="00000000" w:rsidR="00000000" w:rsidRPr="00000000">
        <w:rPr>
          <w:rFonts w:ascii="Roboto" w:cs="Roboto" w:eastAsia="Roboto" w:hAnsi="Roboto"/>
          <w:sz w:val="24"/>
          <w:szCs w:val="24"/>
          <w:rtl w:val="0"/>
        </w:rPr>
        <w:t xml:space="preserve"> Brill, 2002.</w:t>
      </w:r>
    </w:p>
    <w:p w:rsidR="00000000" w:rsidDel="00000000" w:rsidP="00000000" w:rsidRDefault="00000000" w:rsidRPr="00000000" w14:paraId="00000217">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Bartlett, Robert. </w:t>
      </w:r>
      <w:r w:rsidDel="00000000" w:rsidR="00000000" w:rsidRPr="00000000">
        <w:rPr>
          <w:rFonts w:ascii="Roboto" w:cs="Roboto" w:eastAsia="Roboto" w:hAnsi="Roboto"/>
          <w:i w:val="1"/>
          <w:iCs w:val="1"/>
          <w:sz w:val="24"/>
          <w:szCs w:val="24"/>
          <w:rtl w:val="0"/>
        </w:rPr>
        <w:t xml:space="preserve">The Natural and the Supernatural in the Middle Ages.</w:t>
      </w:r>
      <w:r w:rsidDel="00000000" w:rsidR="00000000" w:rsidRPr="00000000">
        <w:rPr>
          <w:rFonts w:ascii="Roboto" w:cs="Roboto" w:eastAsia="Roboto" w:hAnsi="Roboto"/>
          <w:sz w:val="24"/>
          <w:szCs w:val="24"/>
          <w:rtl w:val="0"/>
        </w:rPr>
        <w:t xml:space="preserve"> Cambridge University Press, 2008.</w:t>
      </w:r>
    </w:p>
    <w:p w:rsidR="00000000" w:rsidDel="00000000" w:rsidP="00000000" w:rsidRDefault="00000000" w:rsidRPr="00000000" w14:paraId="00000218">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Bever, Edward. </w:t>
      </w:r>
      <w:r w:rsidDel="00000000" w:rsidR="00000000" w:rsidRPr="00000000">
        <w:rPr>
          <w:rFonts w:ascii="Roboto" w:cs="Roboto" w:eastAsia="Roboto" w:hAnsi="Roboto"/>
          <w:i w:val="1"/>
          <w:iCs w:val="1"/>
          <w:sz w:val="24"/>
          <w:szCs w:val="24"/>
          <w:rtl w:val="0"/>
        </w:rPr>
        <w:t xml:space="preserve">The Realities of Witchcraft and Popular Magic in Early Modern Europe: Culture, Cognition, and Everyday Life.</w:t>
      </w:r>
      <w:r w:rsidDel="00000000" w:rsidR="00000000" w:rsidRPr="00000000">
        <w:rPr>
          <w:rFonts w:ascii="Roboto" w:cs="Roboto" w:eastAsia="Roboto" w:hAnsi="Roboto"/>
          <w:sz w:val="24"/>
          <w:szCs w:val="24"/>
          <w:rtl w:val="0"/>
        </w:rPr>
        <w:t xml:space="preserve"> Palgrave Macmillan, 2008.</w:t>
      </w:r>
    </w:p>
    <w:p w:rsidR="00000000" w:rsidDel="00000000" w:rsidP="00000000" w:rsidRDefault="00000000" w:rsidRPr="00000000" w14:paraId="00000219">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Bostrom, Nick. </w:t>
      </w:r>
      <w:r w:rsidDel="00000000" w:rsidR="00000000" w:rsidRPr="00000000">
        <w:rPr>
          <w:rFonts w:ascii="Roboto" w:cs="Roboto" w:eastAsia="Roboto" w:hAnsi="Roboto"/>
          <w:i w:val="1"/>
          <w:iCs w:val="1"/>
          <w:sz w:val="24"/>
          <w:szCs w:val="24"/>
          <w:rtl w:val="0"/>
        </w:rPr>
        <w:t xml:space="preserve">Superintelligence: Paths, Dangers, Strategies.</w:t>
      </w:r>
      <w:r w:rsidDel="00000000" w:rsidR="00000000" w:rsidRPr="00000000">
        <w:rPr>
          <w:rFonts w:ascii="Roboto" w:cs="Roboto" w:eastAsia="Roboto" w:hAnsi="Roboto"/>
          <w:sz w:val="24"/>
          <w:szCs w:val="24"/>
          <w:rtl w:val="0"/>
        </w:rPr>
        <w:t xml:space="preserve"> Oxford University Press, 2014.</w:t>
      </w:r>
    </w:p>
    <w:p w:rsidR="00000000" w:rsidDel="00000000" w:rsidP="00000000" w:rsidRDefault="00000000" w:rsidRPr="00000000" w14:paraId="0000021A">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Botting, Fred. </w:t>
      </w:r>
      <w:r w:rsidDel="00000000" w:rsidR="00000000" w:rsidRPr="00000000">
        <w:rPr>
          <w:rFonts w:ascii="Roboto" w:cs="Roboto" w:eastAsia="Roboto" w:hAnsi="Roboto"/>
          <w:i w:val="1"/>
          <w:iCs w:val="1"/>
          <w:sz w:val="24"/>
          <w:szCs w:val="24"/>
          <w:rtl w:val="0"/>
        </w:rPr>
        <w:t xml:space="preserve">Gothic.</w:t>
      </w:r>
      <w:r w:rsidDel="00000000" w:rsidR="00000000" w:rsidRPr="00000000">
        <w:rPr>
          <w:rFonts w:ascii="Roboto" w:cs="Roboto" w:eastAsia="Roboto" w:hAnsi="Roboto"/>
          <w:sz w:val="24"/>
          <w:szCs w:val="24"/>
          <w:rtl w:val="0"/>
        </w:rPr>
        <w:t xml:space="preserve"> Routledge, 1996.</w:t>
      </w:r>
    </w:p>
    <w:p w:rsidR="00000000" w:rsidDel="00000000" w:rsidP="00000000" w:rsidRDefault="00000000" w:rsidRPr="00000000" w14:paraId="0000021B">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Brown, Peter. *The Rise of Western Christendom: Triumph and Diversity, A.D. 200-1000.* Wiley-Blackwell, 2013.</w:t>
      </w:r>
    </w:p>
    <w:p w:rsidR="00000000" w:rsidDel="00000000" w:rsidP="00000000" w:rsidRDefault="00000000" w:rsidRPr="00000000" w14:paraId="0000021C">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Caciola, Nancy. </w:t>
      </w:r>
      <w:r w:rsidDel="00000000" w:rsidR="00000000" w:rsidRPr="00000000">
        <w:rPr>
          <w:rFonts w:ascii="Roboto" w:cs="Roboto" w:eastAsia="Roboto" w:hAnsi="Roboto"/>
          <w:i w:val="1"/>
          <w:iCs w:val="1"/>
          <w:sz w:val="24"/>
          <w:szCs w:val="24"/>
          <w:rtl w:val="0"/>
        </w:rPr>
        <w:t xml:space="preserve">Discerning Spirits: Divine and Demonic Possession in the Middle Ages.</w:t>
      </w:r>
      <w:r w:rsidDel="00000000" w:rsidR="00000000" w:rsidRPr="00000000">
        <w:rPr>
          <w:rFonts w:ascii="Roboto" w:cs="Roboto" w:eastAsia="Roboto" w:hAnsi="Roboto"/>
          <w:sz w:val="24"/>
          <w:szCs w:val="24"/>
          <w:rtl w:val="0"/>
        </w:rPr>
        <w:t xml:space="preserve"> Cornell University Press, 2003.</w:t>
      </w:r>
    </w:p>
    <w:p w:rsidR="00000000" w:rsidDel="00000000" w:rsidP="00000000" w:rsidRDefault="00000000" w:rsidRPr="00000000" w14:paraId="0000021D">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Chryssavgis, John. </w:t>
      </w:r>
      <w:r w:rsidDel="00000000" w:rsidR="00000000" w:rsidRPr="00000000">
        <w:rPr>
          <w:rFonts w:ascii="Roboto" w:cs="Roboto" w:eastAsia="Roboto" w:hAnsi="Roboto"/>
          <w:i w:val="1"/>
          <w:iCs w:val="1"/>
          <w:sz w:val="24"/>
          <w:szCs w:val="24"/>
          <w:rtl w:val="0"/>
        </w:rPr>
        <w:t xml:space="preserve">In the Heart of the Desert: The Spirituality of the Desert Fathers and Mothers.</w:t>
      </w:r>
      <w:r w:rsidDel="00000000" w:rsidR="00000000" w:rsidRPr="00000000">
        <w:rPr>
          <w:rFonts w:ascii="Roboto" w:cs="Roboto" w:eastAsia="Roboto" w:hAnsi="Roboto"/>
          <w:sz w:val="24"/>
          <w:szCs w:val="24"/>
          <w:rtl w:val="0"/>
        </w:rPr>
        <w:t xml:space="preserve"> World Wisdom, 2008.</w:t>
      </w:r>
    </w:p>
    <w:p w:rsidR="00000000" w:rsidDel="00000000" w:rsidP="00000000" w:rsidRDefault="00000000" w:rsidRPr="00000000" w14:paraId="0000021E">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Collins, John J. </w:t>
      </w:r>
      <w:r w:rsidDel="00000000" w:rsidR="00000000" w:rsidRPr="00000000">
        <w:rPr>
          <w:rFonts w:ascii="Roboto" w:cs="Roboto" w:eastAsia="Roboto" w:hAnsi="Roboto"/>
          <w:i w:val="1"/>
          <w:iCs w:val="1"/>
          <w:sz w:val="24"/>
          <w:szCs w:val="24"/>
          <w:rtl w:val="0"/>
        </w:rPr>
        <w:t xml:space="preserve">The Apocalyptic Imagination: An Introduction to Jewish Apocalyptic Literature.</w:t>
      </w:r>
      <w:r w:rsidDel="00000000" w:rsidR="00000000" w:rsidRPr="00000000">
        <w:rPr>
          <w:rFonts w:ascii="Roboto" w:cs="Roboto" w:eastAsia="Roboto" w:hAnsi="Roboto"/>
          <w:sz w:val="24"/>
          <w:szCs w:val="24"/>
          <w:rtl w:val="0"/>
        </w:rPr>
        <w:t xml:space="preserve"> Eerdmans, 2016.</w:t>
      </w:r>
    </w:p>
    <w:p w:rsidR="00000000" w:rsidDel="00000000" w:rsidP="00000000" w:rsidRDefault="00000000" w:rsidRPr="00000000" w14:paraId="0000021F">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Cuneo, Michael W. </w:t>
      </w:r>
      <w:r w:rsidDel="00000000" w:rsidR="00000000" w:rsidRPr="00000000">
        <w:rPr>
          <w:rFonts w:ascii="Roboto" w:cs="Roboto" w:eastAsia="Roboto" w:hAnsi="Roboto"/>
          <w:i w:val="1"/>
          <w:iCs w:val="1"/>
          <w:sz w:val="24"/>
          <w:szCs w:val="24"/>
          <w:rtl w:val="0"/>
        </w:rPr>
        <w:t xml:space="preserve">American Exorcism: Expelling Demons in the Land of Plenty.</w:t>
      </w:r>
      <w:r w:rsidDel="00000000" w:rsidR="00000000" w:rsidRPr="00000000">
        <w:rPr>
          <w:rFonts w:ascii="Roboto" w:cs="Roboto" w:eastAsia="Roboto" w:hAnsi="Roboto"/>
          <w:sz w:val="24"/>
          <w:szCs w:val="24"/>
          <w:rtl w:val="0"/>
        </w:rPr>
        <w:t xml:space="preserve"> Broadway Books, 2001.</w:t>
      </w:r>
    </w:p>
    <w:p w:rsidR="00000000" w:rsidDel="00000000" w:rsidP="00000000" w:rsidRDefault="00000000" w:rsidRPr="00000000" w14:paraId="00000220">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Ferguson, Everett. </w:t>
      </w:r>
      <w:r w:rsidDel="00000000" w:rsidR="00000000" w:rsidRPr="00000000">
        <w:rPr>
          <w:rFonts w:ascii="Roboto" w:cs="Roboto" w:eastAsia="Roboto" w:hAnsi="Roboto"/>
          <w:i w:val="1"/>
          <w:iCs w:val="1"/>
          <w:sz w:val="24"/>
          <w:szCs w:val="24"/>
          <w:rtl w:val="0"/>
        </w:rPr>
        <w:t xml:space="preserve">Baptism in the Early Church: History, Theology, and Liturgy in the First Five Centuries.</w:t>
      </w:r>
      <w:r w:rsidDel="00000000" w:rsidR="00000000" w:rsidRPr="00000000">
        <w:rPr>
          <w:rFonts w:ascii="Roboto" w:cs="Roboto" w:eastAsia="Roboto" w:hAnsi="Roboto"/>
          <w:sz w:val="24"/>
          <w:szCs w:val="24"/>
          <w:rtl w:val="0"/>
        </w:rPr>
        <w:t xml:space="preserve"> Eerdmans, 2009.</w:t>
      </w:r>
    </w:p>
    <w:p w:rsidR="00000000" w:rsidDel="00000000" w:rsidP="00000000" w:rsidRDefault="00000000" w:rsidRPr="00000000" w14:paraId="00000221">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Finkel, Irving L. "On Late Babylonian Medical and Magical Texts." </w:t>
      </w:r>
      <w:r w:rsidDel="00000000" w:rsidR="00000000" w:rsidRPr="00000000">
        <w:rPr>
          <w:rFonts w:ascii="Roboto" w:cs="Roboto" w:eastAsia="Roboto" w:hAnsi="Roboto"/>
          <w:i w:val="1"/>
          <w:iCs w:val="1"/>
          <w:sz w:val="24"/>
          <w:szCs w:val="24"/>
          <w:rtl w:val="0"/>
        </w:rPr>
        <w:t xml:space="preserve">Journal of the Royal Asiatic Society,</w:t>
      </w:r>
      <w:r w:rsidDel="00000000" w:rsidR="00000000" w:rsidRPr="00000000">
        <w:rPr>
          <w:rFonts w:ascii="Roboto" w:cs="Roboto" w:eastAsia="Roboto" w:hAnsi="Roboto"/>
          <w:sz w:val="24"/>
          <w:szCs w:val="24"/>
          <w:rtl w:val="0"/>
        </w:rPr>
        <w:t xml:space="preserve"> 2014.</w:t>
      </w:r>
    </w:p>
    <w:p w:rsidR="00000000" w:rsidDel="00000000" w:rsidP="00000000" w:rsidRDefault="00000000" w:rsidRPr="00000000" w14:paraId="00000222">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Foucault, Michel. </w:t>
      </w:r>
      <w:r w:rsidDel="00000000" w:rsidR="00000000" w:rsidRPr="00000000">
        <w:rPr>
          <w:rFonts w:ascii="Roboto" w:cs="Roboto" w:eastAsia="Roboto" w:hAnsi="Roboto"/>
          <w:i w:val="1"/>
          <w:iCs w:val="1"/>
          <w:sz w:val="24"/>
          <w:szCs w:val="24"/>
          <w:rtl w:val="0"/>
        </w:rPr>
        <w:t xml:space="preserve">Madness and Civilization: A History of Insanity in the Age of Reason.</w:t>
      </w:r>
      <w:r w:rsidDel="00000000" w:rsidR="00000000" w:rsidRPr="00000000">
        <w:rPr>
          <w:rFonts w:ascii="Roboto" w:cs="Roboto" w:eastAsia="Roboto" w:hAnsi="Roboto"/>
          <w:sz w:val="24"/>
          <w:szCs w:val="24"/>
          <w:rtl w:val="0"/>
        </w:rPr>
        <w:t xml:space="preserve"> Routledge, 1961.</w:t>
      </w:r>
    </w:p>
    <w:p w:rsidR="00000000" w:rsidDel="00000000" w:rsidP="00000000" w:rsidRDefault="00000000" w:rsidRPr="00000000" w14:paraId="00000223">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Hester, Marianne. </w:t>
      </w:r>
      <w:r w:rsidDel="00000000" w:rsidR="00000000" w:rsidRPr="00000000">
        <w:rPr>
          <w:rFonts w:ascii="Roboto" w:cs="Roboto" w:eastAsia="Roboto" w:hAnsi="Roboto"/>
          <w:i w:val="1"/>
          <w:iCs w:val="1"/>
          <w:sz w:val="24"/>
          <w:szCs w:val="24"/>
          <w:rtl w:val="0"/>
        </w:rPr>
        <w:t xml:space="preserve">Lewd Women and Wicked Witches: A Study of the Dynamics of Male Domination.</w:t>
      </w:r>
      <w:r w:rsidDel="00000000" w:rsidR="00000000" w:rsidRPr="00000000">
        <w:rPr>
          <w:rFonts w:ascii="Roboto" w:cs="Roboto" w:eastAsia="Roboto" w:hAnsi="Roboto"/>
          <w:sz w:val="24"/>
          <w:szCs w:val="24"/>
          <w:rtl w:val="0"/>
        </w:rPr>
        <w:t xml:space="preserve"> Routledge, 1992.</w:t>
      </w:r>
    </w:p>
    <w:p w:rsidR="00000000" w:rsidDel="00000000" w:rsidP="00000000" w:rsidRDefault="00000000" w:rsidRPr="00000000" w14:paraId="00000224">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Keller, Eve. "The Exorcist and the Culture of Fear." </w:t>
      </w:r>
      <w:r w:rsidDel="00000000" w:rsidR="00000000" w:rsidRPr="00000000">
        <w:rPr>
          <w:rFonts w:ascii="Roboto" w:cs="Roboto" w:eastAsia="Roboto" w:hAnsi="Roboto"/>
          <w:i w:val="1"/>
          <w:iCs w:val="1"/>
          <w:sz w:val="24"/>
          <w:szCs w:val="24"/>
          <w:rtl w:val="0"/>
        </w:rPr>
        <w:t xml:space="preserve">The Journal of Religion and Popular Culture,</w:t>
      </w:r>
      <w:r w:rsidDel="00000000" w:rsidR="00000000" w:rsidRPr="00000000">
        <w:rPr>
          <w:rFonts w:ascii="Roboto" w:cs="Roboto" w:eastAsia="Roboto" w:hAnsi="Roboto"/>
          <w:sz w:val="24"/>
          <w:szCs w:val="24"/>
          <w:rtl w:val="0"/>
        </w:rPr>
        <w:t xml:space="preserve"> 2005.</w:t>
      </w:r>
    </w:p>
    <w:p w:rsidR="00000000" w:rsidDel="00000000" w:rsidP="00000000" w:rsidRDefault="00000000" w:rsidRPr="00000000" w14:paraId="00000225">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Oberman, Heiko A. </w:t>
      </w:r>
      <w:r w:rsidDel="00000000" w:rsidR="00000000" w:rsidRPr="00000000">
        <w:rPr>
          <w:rFonts w:ascii="Roboto" w:cs="Roboto" w:eastAsia="Roboto" w:hAnsi="Roboto"/>
          <w:i w:val="1"/>
          <w:iCs w:val="1"/>
          <w:sz w:val="24"/>
          <w:szCs w:val="24"/>
          <w:rtl w:val="0"/>
        </w:rPr>
        <w:t xml:space="preserve">Luther: Man Between God and the Devil.</w:t>
      </w:r>
      <w:r w:rsidDel="00000000" w:rsidR="00000000" w:rsidRPr="00000000">
        <w:rPr>
          <w:rFonts w:ascii="Roboto" w:cs="Roboto" w:eastAsia="Roboto" w:hAnsi="Roboto"/>
          <w:sz w:val="24"/>
          <w:szCs w:val="24"/>
          <w:rtl w:val="0"/>
        </w:rPr>
        <w:t xml:space="preserve"> Yale University Press, 1989.</w:t>
      </w:r>
    </w:p>
    <w:p w:rsidR="00000000" w:rsidDel="00000000" w:rsidP="00000000" w:rsidRDefault="00000000" w:rsidRPr="00000000" w14:paraId="00000226">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Pinch, Geraldine. </w:t>
      </w:r>
      <w:r w:rsidDel="00000000" w:rsidR="00000000" w:rsidRPr="00000000">
        <w:rPr>
          <w:rFonts w:ascii="Roboto" w:cs="Roboto" w:eastAsia="Roboto" w:hAnsi="Roboto"/>
          <w:i w:val="1"/>
          <w:iCs w:val="1"/>
          <w:sz w:val="24"/>
          <w:szCs w:val="24"/>
          <w:rtl w:val="0"/>
        </w:rPr>
        <w:t xml:space="preserve">Magic in Ancient Egypt.</w:t>
      </w:r>
      <w:r w:rsidDel="00000000" w:rsidR="00000000" w:rsidRPr="00000000">
        <w:rPr>
          <w:rFonts w:ascii="Roboto" w:cs="Roboto" w:eastAsia="Roboto" w:hAnsi="Roboto"/>
          <w:sz w:val="24"/>
          <w:szCs w:val="24"/>
          <w:rtl w:val="0"/>
        </w:rPr>
        <w:t xml:space="preserve"> University of Texas Press, 1994.</w:t>
      </w:r>
    </w:p>
    <w:p w:rsidR="00000000" w:rsidDel="00000000" w:rsidP="00000000" w:rsidRDefault="00000000" w:rsidRPr="00000000" w14:paraId="00000227">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Porter, Roy. </w:t>
      </w:r>
      <w:r w:rsidDel="00000000" w:rsidR="00000000" w:rsidRPr="00000000">
        <w:rPr>
          <w:rFonts w:ascii="Roboto" w:cs="Roboto" w:eastAsia="Roboto" w:hAnsi="Roboto"/>
          <w:i w:val="1"/>
          <w:iCs w:val="1"/>
          <w:sz w:val="24"/>
          <w:szCs w:val="24"/>
          <w:rtl w:val="0"/>
        </w:rPr>
        <w:t xml:space="preserve">Mind-Forg'd Manacles: A History of Madness in England from the Restoration to the Regency.</w:t>
      </w:r>
      <w:r w:rsidDel="00000000" w:rsidR="00000000" w:rsidRPr="00000000">
        <w:rPr>
          <w:rFonts w:ascii="Roboto" w:cs="Roboto" w:eastAsia="Roboto" w:hAnsi="Roboto"/>
          <w:sz w:val="24"/>
          <w:szCs w:val="24"/>
          <w:rtl w:val="0"/>
        </w:rPr>
        <w:t xml:space="preserve"> Athlone Press, 1987.</w:t>
      </w:r>
    </w:p>
    <w:p w:rsidR="00000000" w:rsidDel="00000000" w:rsidP="00000000" w:rsidRDefault="00000000" w:rsidRPr="00000000" w14:paraId="00000228">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Punter, David. </w:t>
      </w:r>
      <w:r w:rsidDel="00000000" w:rsidR="00000000" w:rsidRPr="00000000">
        <w:rPr>
          <w:rFonts w:ascii="Roboto" w:cs="Roboto" w:eastAsia="Roboto" w:hAnsi="Roboto"/>
          <w:i w:val="1"/>
          <w:iCs w:val="1"/>
          <w:sz w:val="24"/>
          <w:szCs w:val="24"/>
          <w:rtl w:val="0"/>
        </w:rPr>
        <w:t xml:space="preserve">The Literature of Terror: A History of Gothic Fictions from 1765 to the Present Day.</w:t>
      </w:r>
      <w:r w:rsidDel="00000000" w:rsidR="00000000" w:rsidRPr="00000000">
        <w:rPr>
          <w:rFonts w:ascii="Roboto" w:cs="Roboto" w:eastAsia="Roboto" w:hAnsi="Roboto"/>
          <w:sz w:val="24"/>
          <w:szCs w:val="24"/>
          <w:rtl w:val="0"/>
        </w:rPr>
        <w:t xml:space="preserve"> Routledge, 1996.</w:t>
      </w:r>
    </w:p>
    <w:p w:rsidR="00000000" w:rsidDel="00000000" w:rsidP="00000000" w:rsidRDefault="00000000" w:rsidRPr="00000000" w14:paraId="00000229">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Reed, Annette Yoshiko. </w:t>
      </w:r>
      <w:r w:rsidDel="00000000" w:rsidR="00000000" w:rsidRPr="00000000">
        <w:rPr>
          <w:rFonts w:ascii="Roboto" w:cs="Roboto" w:eastAsia="Roboto" w:hAnsi="Roboto"/>
          <w:i w:val="1"/>
          <w:iCs w:val="1"/>
          <w:sz w:val="24"/>
          <w:szCs w:val="24"/>
          <w:rtl w:val="0"/>
        </w:rPr>
        <w:t xml:space="preserve">Fallen Angels and the History of Judaism and Christianity: The Reception of Enochic Literature.</w:t>
      </w:r>
      <w:r w:rsidDel="00000000" w:rsidR="00000000" w:rsidRPr="00000000">
        <w:rPr>
          <w:rFonts w:ascii="Roboto" w:cs="Roboto" w:eastAsia="Roboto" w:hAnsi="Roboto"/>
          <w:sz w:val="24"/>
          <w:szCs w:val="24"/>
          <w:rtl w:val="0"/>
        </w:rPr>
        <w:t xml:space="preserve"> Cambridge University Press, 2005.</w:t>
      </w:r>
    </w:p>
    <w:p w:rsidR="00000000" w:rsidDel="00000000" w:rsidP="00000000" w:rsidRDefault="00000000" w:rsidRPr="00000000" w14:paraId="0000022A">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Ritner, Robert K. </w:t>
      </w:r>
      <w:r w:rsidDel="00000000" w:rsidR="00000000" w:rsidRPr="00000000">
        <w:rPr>
          <w:rFonts w:ascii="Roboto" w:cs="Roboto" w:eastAsia="Roboto" w:hAnsi="Roboto"/>
          <w:i w:val="1"/>
          <w:iCs w:val="1"/>
          <w:sz w:val="24"/>
          <w:szCs w:val="24"/>
          <w:rtl w:val="0"/>
        </w:rPr>
        <w:t xml:space="preserve">The Mechanics of Ancient Egyptian Magical Practice.</w:t>
      </w:r>
      <w:r w:rsidDel="00000000" w:rsidR="00000000" w:rsidRPr="00000000">
        <w:rPr>
          <w:rFonts w:ascii="Roboto" w:cs="Roboto" w:eastAsia="Roboto" w:hAnsi="Roboto"/>
          <w:sz w:val="24"/>
          <w:szCs w:val="24"/>
          <w:rtl w:val="0"/>
        </w:rPr>
        <w:t xml:space="preserve"> The Oriental Institute, 1993.</w:t>
      </w:r>
    </w:p>
    <w:p w:rsidR="00000000" w:rsidDel="00000000" w:rsidP="00000000" w:rsidRDefault="00000000" w:rsidRPr="00000000" w14:paraId="0000022B">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Salzman, Michele Renee. </w:t>
      </w:r>
      <w:r w:rsidDel="00000000" w:rsidR="00000000" w:rsidRPr="00000000">
        <w:rPr>
          <w:rFonts w:ascii="Roboto" w:cs="Roboto" w:eastAsia="Roboto" w:hAnsi="Roboto"/>
          <w:i w:val="1"/>
          <w:iCs w:val="1"/>
          <w:sz w:val="24"/>
          <w:szCs w:val="24"/>
          <w:rtl w:val="0"/>
        </w:rPr>
        <w:t xml:space="preserve">"Superstitio" in the Codex Theodosianus and the Persecution of Pagans.</w:t>
      </w:r>
      <w:r w:rsidDel="00000000" w:rsidR="00000000" w:rsidRPr="00000000">
        <w:rPr>
          <w:rFonts w:ascii="Roboto" w:cs="Roboto" w:eastAsia="Roboto" w:hAnsi="Roboto"/>
          <w:sz w:val="24"/>
          <w:szCs w:val="24"/>
          <w:rtl w:val="0"/>
        </w:rPr>
        <w:t xml:space="preserve"> Vigiliae Christianae, 1987.</w:t>
      </w:r>
    </w:p>
    <w:p w:rsidR="00000000" w:rsidDel="00000000" w:rsidP="00000000" w:rsidRDefault="00000000" w:rsidRPr="00000000" w14:paraId="0000022C">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Stephens, W. P. </w:t>
      </w:r>
      <w:r w:rsidDel="00000000" w:rsidR="00000000" w:rsidRPr="00000000">
        <w:rPr>
          <w:rFonts w:ascii="Roboto" w:cs="Roboto" w:eastAsia="Roboto" w:hAnsi="Roboto"/>
          <w:i w:val="1"/>
          <w:iCs w:val="1"/>
          <w:sz w:val="24"/>
          <w:szCs w:val="24"/>
          <w:rtl w:val="0"/>
        </w:rPr>
        <w:t xml:space="preserve">The Theology of Huldrych Zwingli.</w:t>
      </w:r>
      <w:r w:rsidDel="00000000" w:rsidR="00000000" w:rsidRPr="00000000">
        <w:rPr>
          <w:rFonts w:ascii="Roboto" w:cs="Roboto" w:eastAsia="Roboto" w:hAnsi="Roboto"/>
          <w:sz w:val="24"/>
          <w:szCs w:val="24"/>
          <w:rtl w:val="0"/>
        </w:rPr>
        <w:t xml:space="preserve"> Oxford University Press, 1986.</w:t>
      </w:r>
    </w:p>
    <w:p w:rsidR="00000000" w:rsidDel="00000000" w:rsidP="00000000" w:rsidRDefault="00000000" w:rsidRPr="00000000" w14:paraId="0000022D">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Twelftree, Graham H. </w:t>
      </w:r>
      <w:r w:rsidDel="00000000" w:rsidR="00000000" w:rsidRPr="00000000">
        <w:rPr>
          <w:rFonts w:ascii="Roboto" w:cs="Roboto" w:eastAsia="Roboto" w:hAnsi="Roboto"/>
          <w:i w:val="1"/>
          <w:iCs w:val="1"/>
          <w:sz w:val="24"/>
          <w:szCs w:val="24"/>
          <w:rtl w:val="0"/>
        </w:rPr>
        <w:t xml:space="preserve">In the Name of Jesus: Exorcism Among Early Christians.</w:t>
      </w:r>
      <w:r w:rsidDel="00000000" w:rsidR="00000000" w:rsidRPr="00000000">
        <w:rPr>
          <w:rFonts w:ascii="Roboto" w:cs="Roboto" w:eastAsia="Roboto" w:hAnsi="Roboto"/>
          <w:sz w:val="24"/>
          <w:szCs w:val="24"/>
          <w:rtl w:val="0"/>
        </w:rPr>
        <w:t xml:space="preserve"> Baker Academic, 2007.</w:t>
      </w:r>
    </w:p>
    <w:p w:rsidR="00000000" w:rsidDel="00000000" w:rsidP="00000000" w:rsidRDefault="00000000" w:rsidRPr="00000000" w14:paraId="0000022E">
      <w:pPr>
        <w:numPr>
          <w:ilvl w:val="0"/>
          <w:numId w:val="30"/>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iCs w:val="1"/>
          <w:sz w:val="24"/>
          <w:szCs w:val="24"/>
          <w:rtl w:val="0"/>
        </w:rPr>
        <w:t xml:space="preserve">Jesus the Exorcist: A Contribution to the Study of the Historical Jesus.</w:t>
      </w:r>
      <w:r w:rsidDel="00000000" w:rsidR="00000000" w:rsidRPr="00000000">
        <w:rPr>
          <w:rFonts w:ascii="Roboto" w:cs="Roboto" w:eastAsia="Roboto" w:hAnsi="Roboto"/>
          <w:sz w:val="24"/>
          <w:szCs w:val="24"/>
          <w:rtl w:val="0"/>
        </w:rPr>
        <w:t xml:space="preserve"> Wipf and Stock, 1993.</w:t>
      </w:r>
    </w:p>
    <w:p w:rsidR="00000000" w:rsidDel="00000000" w:rsidP="00000000" w:rsidRDefault="00000000" w:rsidRPr="00000000" w14:paraId="0000022F">
      <w:pPr>
        <w:numPr>
          <w:ilvl w:val="0"/>
          <w:numId w:val="30"/>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Ware, Kallistos (Bishop of Diokleia). </w:t>
      </w:r>
      <w:r w:rsidDel="00000000" w:rsidR="00000000" w:rsidRPr="00000000">
        <w:rPr>
          <w:rFonts w:ascii="Roboto" w:cs="Roboto" w:eastAsia="Roboto" w:hAnsi="Roboto"/>
          <w:i w:val="1"/>
          <w:iCs w:val="1"/>
          <w:sz w:val="24"/>
          <w:szCs w:val="24"/>
          <w:rtl w:val="0"/>
        </w:rPr>
        <w:t xml:space="preserve">The Orthodox Way.</w:t>
      </w:r>
      <w:r w:rsidDel="00000000" w:rsidR="00000000" w:rsidRPr="00000000">
        <w:rPr>
          <w:rFonts w:ascii="Roboto" w:cs="Roboto" w:eastAsia="Roboto" w:hAnsi="Roboto"/>
          <w:sz w:val="24"/>
          <w:szCs w:val="24"/>
          <w:rtl w:val="0"/>
        </w:rPr>
        <w:t xml:space="preserve"> St Vladimir's Seminary Press, 1995.</w:t>
      </w:r>
    </w:p>
    <w:p w:rsidR="00000000" w:rsidDel="00000000" w:rsidP="00000000" w:rsidRDefault="00000000" w:rsidRPr="00000000" w14:paraId="0000023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Modern Sources &amp; Media</w:t>
      </w:r>
    </w:p>
    <w:p w:rsidR="00000000" w:rsidDel="00000000" w:rsidP="00000000" w:rsidRDefault="00000000" w:rsidRPr="00000000" w14:paraId="00000231">
      <w:pPr>
        <w:numPr>
          <w:ilvl w:val="0"/>
          <w:numId w:val="35"/>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Blatty, William Peter. </w:t>
      </w:r>
      <w:r w:rsidDel="00000000" w:rsidR="00000000" w:rsidRPr="00000000">
        <w:rPr>
          <w:rFonts w:ascii="Roboto" w:cs="Roboto" w:eastAsia="Roboto" w:hAnsi="Roboto"/>
          <w:i w:val="1"/>
          <w:iCs w:val="1"/>
          <w:sz w:val="24"/>
          <w:szCs w:val="24"/>
          <w:rtl w:val="0"/>
        </w:rPr>
        <w:t xml:space="preserve">The Exorcist.</w:t>
      </w:r>
      <w:r w:rsidDel="00000000" w:rsidR="00000000" w:rsidRPr="00000000">
        <w:rPr>
          <w:rFonts w:ascii="Roboto" w:cs="Roboto" w:eastAsia="Roboto" w:hAnsi="Roboto"/>
          <w:sz w:val="24"/>
          <w:szCs w:val="24"/>
          <w:rtl w:val="0"/>
        </w:rPr>
        <w:t xml:space="preserve"> Harper &amp; Row, 1971.</w:t>
      </w:r>
    </w:p>
    <w:p w:rsidR="00000000" w:rsidDel="00000000" w:rsidP="00000000" w:rsidRDefault="00000000" w:rsidRPr="00000000" w14:paraId="00000232">
      <w:pPr>
        <w:numPr>
          <w:ilvl w:val="0"/>
          <w:numId w:val="3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Friedkin, William, dir. </w:t>
      </w:r>
      <w:r w:rsidDel="00000000" w:rsidR="00000000" w:rsidRPr="00000000">
        <w:rPr>
          <w:rFonts w:ascii="Roboto" w:cs="Roboto" w:eastAsia="Roboto" w:hAnsi="Roboto"/>
          <w:i w:val="1"/>
          <w:iCs w:val="1"/>
          <w:sz w:val="24"/>
          <w:szCs w:val="24"/>
          <w:rtl w:val="0"/>
        </w:rPr>
        <w:t xml:space="preserve">The Exorcist.</w:t>
      </w:r>
      <w:r w:rsidDel="00000000" w:rsidR="00000000" w:rsidRPr="00000000">
        <w:rPr>
          <w:rFonts w:ascii="Roboto" w:cs="Roboto" w:eastAsia="Roboto" w:hAnsi="Roboto"/>
          <w:sz w:val="24"/>
          <w:szCs w:val="24"/>
          <w:rtl w:val="0"/>
        </w:rPr>
        <w:t xml:space="preserve"> Warner Bros., 1973.</w:t>
      </w:r>
    </w:p>
    <w:p w:rsidR="00000000" w:rsidDel="00000000" w:rsidP="00000000" w:rsidRDefault="00000000" w:rsidRPr="00000000" w14:paraId="00000233">
      <w:pPr>
        <w:numPr>
          <w:ilvl w:val="0"/>
          <w:numId w:val="3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Larson, Bob. </w:t>
      </w:r>
      <w:r w:rsidDel="00000000" w:rsidR="00000000" w:rsidRPr="00000000">
        <w:rPr>
          <w:rFonts w:ascii="Roboto" w:cs="Roboto" w:eastAsia="Roboto" w:hAnsi="Roboto"/>
          <w:i w:val="1"/>
          <w:iCs w:val="1"/>
          <w:sz w:val="24"/>
          <w:szCs w:val="24"/>
          <w:rtl w:val="0"/>
        </w:rPr>
        <w:t xml:space="preserve">In the Name of Jesus: The History and Doctrine of Exorcism.</w:t>
      </w:r>
      <w:r w:rsidDel="00000000" w:rsidR="00000000" w:rsidRPr="00000000">
        <w:rPr>
          <w:rFonts w:ascii="Roboto" w:cs="Roboto" w:eastAsia="Roboto" w:hAnsi="Roboto"/>
          <w:sz w:val="24"/>
          <w:szCs w:val="24"/>
          <w:rtl w:val="0"/>
        </w:rPr>
        <w:t xml:space="preserve"> Bob Larson Ministries, 1999.</w:t>
      </w:r>
    </w:p>
    <w:p w:rsidR="00000000" w:rsidDel="00000000" w:rsidP="00000000" w:rsidRDefault="00000000" w:rsidRPr="00000000" w14:paraId="00000234">
      <w:pPr>
        <w:numPr>
          <w:ilvl w:val="0"/>
          <w:numId w:val="35"/>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Martin, Malachi. </w:t>
      </w:r>
      <w:r w:rsidDel="00000000" w:rsidR="00000000" w:rsidRPr="00000000">
        <w:rPr>
          <w:rFonts w:ascii="Roboto" w:cs="Roboto" w:eastAsia="Roboto" w:hAnsi="Roboto"/>
          <w:i w:val="1"/>
          <w:iCs w:val="1"/>
          <w:sz w:val="24"/>
          <w:szCs w:val="24"/>
          <w:rtl w:val="0"/>
        </w:rPr>
        <w:t xml:space="preserve">Hostage to the Devil: The Possession and Exorcism of Five Living Americans.</w:t>
      </w:r>
      <w:r w:rsidDel="00000000" w:rsidR="00000000" w:rsidRPr="00000000">
        <w:rPr>
          <w:rFonts w:ascii="Roboto" w:cs="Roboto" w:eastAsia="Roboto" w:hAnsi="Roboto"/>
          <w:sz w:val="24"/>
          <w:szCs w:val="24"/>
          <w:rtl w:val="0"/>
        </w:rPr>
        <w:t xml:space="preserve"> HarperOne, 1992.</w:t>
      </w:r>
    </w:p>
    <w:p w:rsidR="00000000" w:rsidDel="00000000" w:rsidP="00000000" w:rsidRDefault="00000000" w:rsidRPr="00000000" w14:paraId="00000235">
      <w:pPr>
        <w:shd w:fill="ffffff" w:val="clear"/>
        <w:spacing w:after="200" w:before="200" w:line="428.625" w:lineRule="auto"/>
        <w:rPr>
          <w:rFonts w:ascii="Roboto" w:cs="Roboto" w:eastAsia="Roboto" w:hAnsi="Roboto"/>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6">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otffpplg2i4v" w:id="17"/>
      <w:bookmarkEnd w:id="17"/>
      <w:r w:rsidDel="00000000" w:rsidR="00000000" w:rsidRPr="00000000">
        <w:rPr>
          <w:rtl w:val="0"/>
        </w:rPr>
      </w:r>
    </w:p>
    <w:p w:rsidR="00000000" w:rsidDel="00000000" w:rsidP="00000000" w:rsidRDefault="00000000" w:rsidRPr="00000000" w14:paraId="00000237">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30jrijsov7sw" w:id="18"/>
      <w:bookmarkEnd w:id="18"/>
      <w:r w:rsidDel="00000000" w:rsidR="00000000" w:rsidRPr="00000000">
        <w:rPr>
          <w:rtl w:val="0"/>
        </w:rPr>
      </w:r>
    </w:p>
    <w:p w:rsidR="00000000" w:rsidDel="00000000" w:rsidP="00000000" w:rsidRDefault="00000000" w:rsidRPr="00000000" w14:paraId="00000238">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44ixn0hh5dbw" w:id="19"/>
      <w:bookmarkEnd w:id="19"/>
      <w:r w:rsidDel="00000000" w:rsidR="00000000" w:rsidRPr="00000000">
        <w:rPr>
          <w:rtl w:val="0"/>
        </w:rPr>
      </w:r>
    </w:p>
    <w:p w:rsidR="00000000" w:rsidDel="00000000" w:rsidP="00000000" w:rsidRDefault="00000000" w:rsidRPr="00000000" w14:paraId="00000239">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74ghk9798hs" w:id="20"/>
      <w:bookmarkEnd w:id="20"/>
      <w:r w:rsidDel="00000000" w:rsidR="00000000" w:rsidRPr="00000000">
        <w:rPr>
          <w:rtl w:val="0"/>
        </w:rPr>
      </w:r>
    </w:p>
    <w:p w:rsidR="00000000" w:rsidDel="00000000" w:rsidP="00000000" w:rsidRDefault="00000000" w:rsidRPr="00000000" w14:paraId="0000023A">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b7w4svy62f0b" w:id="21"/>
      <w:bookmarkEnd w:id="21"/>
      <w:r w:rsidDel="00000000" w:rsidR="00000000" w:rsidRPr="00000000">
        <w:rPr>
          <w:rtl w:val="0"/>
        </w:rPr>
      </w:r>
    </w:p>
    <w:p w:rsidR="00000000" w:rsidDel="00000000" w:rsidP="00000000" w:rsidRDefault="00000000" w:rsidRPr="00000000" w14:paraId="0000023B">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7rwt2cns18jr" w:id="22"/>
      <w:bookmarkEnd w:id="22"/>
      <w:r w:rsidDel="00000000" w:rsidR="00000000" w:rsidRPr="00000000">
        <w:rPr>
          <w:rtl w:val="0"/>
        </w:rPr>
      </w:r>
    </w:p>
    <w:p w:rsidR="00000000" w:rsidDel="00000000" w:rsidP="00000000" w:rsidRDefault="00000000" w:rsidRPr="00000000" w14:paraId="0000023C">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tmtsehllvrdz" w:id="23"/>
      <w:bookmarkEnd w:id="23"/>
      <w:r w:rsidDel="00000000" w:rsidR="00000000" w:rsidRPr="00000000">
        <w:rPr>
          <w:rtl w:val="0"/>
        </w:rPr>
      </w:r>
    </w:p>
    <w:p w:rsidR="00000000" w:rsidDel="00000000" w:rsidP="00000000" w:rsidRDefault="00000000" w:rsidRPr="00000000" w14:paraId="0000023D">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ovt3qxqyovqh" w:id="24"/>
      <w:bookmarkEnd w:id="24"/>
      <w:r w:rsidDel="00000000" w:rsidR="00000000" w:rsidRPr="00000000">
        <w:rPr>
          <w:rtl w:val="0"/>
        </w:rPr>
      </w:r>
    </w:p>
    <w:p w:rsidR="00000000" w:rsidDel="00000000" w:rsidP="00000000" w:rsidRDefault="00000000" w:rsidRPr="00000000" w14:paraId="0000023E">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7awwzfmf4dvw" w:id="25"/>
      <w:bookmarkEnd w:id="25"/>
      <w:r w:rsidDel="00000000" w:rsidR="00000000" w:rsidRPr="00000000">
        <w:rPr>
          <w:rtl w:val="0"/>
        </w:rPr>
      </w:r>
    </w:p>
    <w:p w:rsidR="00000000" w:rsidDel="00000000" w:rsidP="00000000" w:rsidRDefault="00000000" w:rsidRPr="00000000" w14:paraId="0000023F">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tqbdujlsyqru" w:id="26"/>
      <w:bookmarkEnd w:id="26"/>
      <w:r w:rsidDel="00000000" w:rsidR="00000000" w:rsidRPr="00000000">
        <w:rPr>
          <w:rtl w:val="0"/>
        </w:rPr>
      </w:r>
    </w:p>
    <w:p w:rsidR="00000000" w:rsidDel="00000000" w:rsidP="00000000" w:rsidRDefault="00000000" w:rsidRPr="00000000" w14:paraId="00000240">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ae6cew1a8mji" w:id="27"/>
      <w:bookmarkEnd w:id="27"/>
      <w:r w:rsidDel="00000000" w:rsidR="00000000" w:rsidRPr="00000000">
        <w:rPr>
          <w:rtl w:val="0"/>
        </w:rPr>
      </w:r>
    </w:p>
    <w:p w:rsidR="00000000" w:rsidDel="00000000" w:rsidP="00000000" w:rsidRDefault="00000000" w:rsidRPr="00000000" w14:paraId="00000241">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t7umlkazji77" w:id="28"/>
      <w:bookmarkEnd w:id="28"/>
      <w:r w:rsidDel="00000000" w:rsidR="00000000" w:rsidRPr="00000000">
        <w:rPr>
          <w:rtl w:val="0"/>
        </w:rPr>
      </w:r>
    </w:p>
    <w:p w:rsidR="00000000" w:rsidDel="00000000" w:rsidP="00000000" w:rsidRDefault="00000000" w:rsidRPr="00000000" w14:paraId="00000242">
      <w:pPr>
        <w:pStyle w:val="Heading3"/>
        <w:keepNext w:val="0"/>
        <w:keepLines w:val="0"/>
        <w:shd w:fill="ffffff" w:val="clear"/>
        <w:spacing w:after="200" w:before="280" w:line="360" w:lineRule="auto"/>
        <w:rPr>
          <w:rFonts w:ascii="Roboto" w:cs="Roboto" w:eastAsia="Roboto" w:hAnsi="Roboto"/>
          <w:color w:val="000000"/>
          <w:sz w:val="27"/>
          <w:szCs w:val="27"/>
        </w:rPr>
      </w:pPr>
      <w:bookmarkStart w:colFirst="0" w:colLast="0" w:name="_lbhl25yawzdq" w:id="29"/>
      <w:bookmarkEnd w:id="29"/>
      <w:r w:rsidDel="00000000" w:rsidR="00000000" w:rsidRPr="00000000">
        <w:rPr>
          <w:rFonts w:ascii="Roboto" w:cs="Roboto" w:eastAsia="Roboto" w:hAnsi="Roboto"/>
          <w:color w:val="000000"/>
          <w:sz w:val="27"/>
          <w:szCs w:val="27"/>
          <w:rtl w:val="0"/>
        </w:rPr>
        <w:t xml:space="preserve">INDEX</w:t>
      </w:r>
    </w:p>
    <w:p w:rsidR="00000000" w:rsidDel="00000000" w:rsidP="00000000" w:rsidRDefault="00000000" w:rsidRPr="00000000" w14:paraId="0000024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w:t>
      </w:r>
    </w:p>
    <w:p w:rsidR="00000000" w:rsidDel="00000000" w:rsidP="00000000" w:rsidRDefault="00000000" w:rsidRPr="00000000" w14:paraId="00000244">
      <w:pPr>
        <w:numPr>
          <w:ilvl w:val="0"/>
          <w:numId w:val="3"/>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Āšipu</w:t>
      </w:r>
      <w:r w:rsidDel="00000000" w:rsidR="00000000" w:rsidRPr="00000000">
        <w:rPr>
          <w:rFonts w:ascii="Roboto" w:cs="Roboto" w:eastAsia="Roboto" w:hAnsi="Roboto"/>
          <w:sz w:val="24"/>
          <w:szCs w:val="24"/>
          <w:rtl w:val="0"/>
        </w:rPr>
        <w:t xml:space="preserve"> priests, 1, 2, 9</w:t>
      </w:r>
    </w:p>
    <w:p w:rsidR="00000000" w:rsidDel="00000000" w:rsidP="00000000" w:rsidRDefault="00000000" w:rsidRPr="00000000" w14:paraId="00000245">
      <w:pPr>
        <w:numPr>
          <w:ilvl w:val="0"/>
          <w:numId w:val="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Akedah</w:t>
      </w:r>
      <w:r w:rsidDel="00000000" w:rsidR="00000000" w:rsidRPr="00000000">
        <w:rPr>
          <w:rFonts w:ascii="Roboto" w:cs="Roboto" w:eastAsia="Roboto" w:hAnsi="Roboto"/>
          <w:sz w:val="24"/>
          <w:szCs w:val="24"/>
          <w:rtl w:val="0"/>
        </w:rPr>
        <w:t xml:space="preserve"> (Binding of Isaac), 5</w:t>
      </w:r>
    </w:p>
    <w:p w:rsidR="00000000" w:rsidDel="00000000" w:rsidP="00000000" w:rsidRDefault="00000000" w:rsidRPr="00000000" w14:paraId="00000246">
      <w:pPr>
        <w:numPr>
          <w:ilvl w:val="0"/>
          <w:numId w:val="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Alignment Problem (AI), 15</w:t>
      </w:r>
    </w:p>
    <w:p w:rsidR="00000000" w:rsidDel="00000000" w:rsidP="00000000" w:rsidRDefault="00000000" w:rsidRPr="00000000" w14:paraId="00000247">
      <w:pPr>
        <w:numPr>
          <w:ilvl w:val="0"/>
          <w:numId w:val="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Ambrose of Milan, 7</w:t>
      </w:r>
    </w:p>
    <w:p w:rsidR="00000000" w:rsidDel="00000000" w:rsidP="00000000" w:rsidRDefault="00000000" w:rsidRPr="00000000" w14:paraId="00000248">
      <w:pPr>
        <w:numPr>
          <w:ilvl w:val="0"/>
          <w:numId w:val="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Apatheia</w:t>
      </w:r>
      <w:r w:rsidDel="00000000" w:rsidR="00000000" w:rsidRPr="00000000">
        <w:rPr>
          <w:rFonts w:ascii="Roboto" w:cs="Roboto" w:eastAsia="Roboto" w:hAnsi="Roboto"/>
          <w:sz w:val="24"/>
          <w:szCs w:val="24"/>
          <w:rtl w:val="0"/>
        </w:rPr>
        <w:t xml:space="preserve"> (dispassion), 8, 13</w:t>
      </w:r>
    </w:p>
    <w:p w:rsidR="00000000" w:rsidDel="00000000" w:rsidP="00000000" w:rsidRDefault="00000000" w:rsidRPr="00000000" w14:paraId="00000249">
      <w:pPr>
        <w:numPr>
          <w:ilvl w:val="0"/>
          <w:numId w:val="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Apocalypticism, 4, 5</w:t>
      </w:r>
    </w:p>
    <w:p w:rsidR="00000000" w:rsidDel="00000000" w:rsidP="00000000" w:rsidRDefault="00000000" w:rsidRPr="00000000" w14:paraId="0000024A">
      <w:pPr>
        <w:numPr>
          <w:ilvl w:val="0"/>
          <w:numId w:val="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Asylum, rise of, 12</w:t>
      </w:r>
    </w:p>
    <w:p w:rsidR="00000000" w:rsidDel="00000000" w:rsidP="00000000" w:rsidRDefault="00000000" w:rsidRPr="00000000" w14:paraId="0000024B">
      <w:pPr>
        <w:numPr>
          <w:ilvl w:val="0"/>
          <w:numId w:val="3"/>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Azazel, 3, 4</w:t>
      </w:r>
    </w:p>
    <w:p w:rsidR="00000000" w:rsidDel="00000000" w:rsidP="00000000" w:rsidRDefault="00000000" w:rsidRPr="00000000" w14:paraId="0000024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w:t>
      </w:r>
    </w:p>
    <w:p w:rsidR="00000000" w:rsidDel="00000000" w:rsidP="00000000" w:rsidRDefault="00000000" w:rsidRPr="00000000" w14:paraId="0000024D">
      <w:pPr>
        <w:numPr>
          <w:ilvl w:val="0"/>
          <w:numId w:val="37"/>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Baptism, exorcism in, 6</w:t>
      </w:r>
    </w:p>
    <w:p w:rsidR="00000000" w:rsidDel="00000000" w:rsidP="00000000" w:rsidRDefault="00000000" w:rsidRPr="00000000" w14:paraId="0000024E">
      <w:pPr>
        <w:numPr>
          <w:ilvl w:val="0"/>
          <w:numId w:val="37"/>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Belial, 4</w:t>
      </w:r>
    </w:p>
    <w:p w:rsidR="00000000" w:rsidDel="00000000" w:rsidP="00000000" w:rsidRDefault="00000000" w:rsidRPr="00000000" w14:paraId="0000024F">
      <w:pPr>
        <w:numPr>
          <w:ilvl w:val="0"/>
          <w:numId w:val="37"/>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The Book of Enoch (1 Enoch)</w:t>
      </w:r>
      <w:r w:rsidDel="00000000" w:rsidR="00000000" w:rsidRPr="00000000">
        <w:rPr>
          <w:rFonts w:ascii="Roboto" w:cs="Roboto" w:eastAsia="Roboto" w:hAnsi="Roboto"/>
          <w:sz w:val="24"/>
          <w:szCs w:val="24"/>
          <w:rtl w:val="0"/>
        </w:rPr>
        <w:t xml:space="preserve">, 3, 4, 5</w:t>
      </w:r>
    </w:p>
    <w:p w:rsidR="00000000" w:rsidDel="00000000" w:rsidP="00000000" w:rsidRDefault="00000000" w:rsidRPr="00000000" w14:paraId="0000025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C</w:t>
      </w:r>
    </w:p>
    <w:p w:rsidR="00000000" w:rsidDel="00000000" w:rsidP="00000000" w:rsidRDefault="00000000" w:rsidRPr="00000000" w14:paraId="00000251">
      <w:pPr>
        <w:numPr>
          <w:ilvl w:val="0"/>
          <w:numId w:val="44"/>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Catechumenate, 6</w:t>
      </w:r>
    </w:p>
    <w:p w:rsidR="00000000" w:rsidDel="00000000" w:rsidP="00000000" w:rsidRDefault="00000000" w:rsidRPr="00000000" w14:paraId="00000252">
      <w:pPr>
        <w:numPr>
          <w:ilvl w:val="0"/>
          <w:numId w:val="4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The Castle of Otranto</w:t>
      </w:r>
      <w:r w:rsidDel="00000000" w:rsidR="00000000" w:rsidRPr="00000000">
        <w:rPr>
          <w:rFonts w:ascii="Roboto" w:cs="Roboto" w:eastAsia="Roboto" w:hAnsi="Roboto"/>
          <w:sz w:val="24"/>
          <w:szCs w:val="24"/>
          <w:rtl w:val="0"/>
        </w:rPr>
        <w:t xml:space="preserve"> (Walpole), 13</w:t>
      </w:r>
    </w:p>
    <w:p w:rsidR="00000000" w:rsidDel="00000000" w:rsidP="00000000" w:rsidRDefault="00000000" w:rsidRPr="00000000" w14:paraId="00000253">
      <w:pPr>
        <w:numPr>
          <w:ilvl w:val="0"/>
          <w:numId w:val="4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Charcot, Jean-Martin, 12</w:t>
      </w:r>
    </w:p>
    <w:p w:rsidR="00000000" w:rsidDel="00000000" w:rsidP="00000000" w:rsidRDefault="00000000" w:rsidRPr="00000000" w14:paraId="00000254">
      <w:pPr>
        <w:numPr>
          <w:ilvl w:val="0"/>
          <w:numId w:val="4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Charism vs. Office, 6</w:t>
      </w:r>
    </w:p>
    <w:p w:rsidR="00000000" w:rsidDel="00000000" w:rsidP="00000000" w:rsidRDefault="00000000" w:rsidRPr="00000000" w14:paraId="00000255">
      <w:pPr>
        <w:numPr>
          <w:ilvl w:val="0"/>
          <w:numId w:val="4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Constantine, Emperor, 7</w:t>
      </w:r>
    </w:p>
    <w:p w:rsidR="00000000" w:rsidDel="00000000" w:rsidP="00000000" w:rsidRDefault="00000000" w:rsidRPr="00000000" w14:paraId="00000256">
      <w:pPr>
        <w:numPr>
          <w:ilvl w:val="0"/>
          <w:numId w:val="4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Copycat Possession, 14</w:t>
      </w:r>
    </w:p>
    <w:p w:rsidR="00000000" w:rsidDel="00000000" w:rsidP="00000000" w:rsidRDefault="00000000" w:rsidRPr="00000000" w14:paraId="00000257">
      <w:pPr>
        <w:numPr>
          <w:ilvl w:val="0"/>
          <w:numId w:val="4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CRISPR technology, 15</w:t>
      </w:r>
    </w:p>
    <w:p w:rsidR="00000000" w:rsidDel="00000000" w:rsidP="00000000" w:rsidRDefault="00000000" w:rsidRPr="00000000" w14:paraId="00000258">
      <w:pPr>
        <w:numPr>
          <w:ilvl w:val="0"/>
          <w:numId w:val="4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Crusades, as externalized exorcism, 9</w:t>
      </w:r>
    </w:p>
    <w:p w:rsidR="00000000" w:rsidDel="00000000" w:rsidP="00000000" w:rsidRDefault="00000000" w:rsidRPr="00000000" w14:paraId="00000259">
      <w:pPr>
        <w:numPr>
          <w:ilvl w:val="0"/>
          <w:numId w:val="44"/>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Cuneo, Michael W., 14</w:t>
      </w:r>
    </w:p>
    <w:p w:rsidR="00000000" w:rsidDel="00000000" w:rsidP="00000000" w:rsidRDefault="00000000" w:rsidRPr="00000000" w14:paraId="0000025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D</w:t>
      </w:r>
    </w:p>
    <w:p w:rsidR="00000000" w:rsidDel="00000000" w:rsidP="00000000" w:rsidRDefault="00000000" w:rsidRPr="00000000" w14:paraId="0000025B">
      <w:pPr>
        <w:numPr>
          <w:ilvl w:val="0"/>
          <w:numId w:val="21"/>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Dead Sea Scrolls, 3, 4</w:t>
      </w:r>
    </w:p>
    <w:p w:rsidR="00000000" w:rsidDel="00000000" w:rsidP="00000000" w:rsidRDefault="00000000" w:rsidRPr="00000000" w14:paraId="0000025C">
      <w:pPr>
        <w:numPr>
          <w:ilvl w:val="0"/>
          <w:numId w:val="21"/>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Deliverance Ministry, 14</w:t>
      </w:r>
    </w:p>
    <w:p w:rsidR="00000000" w:rsidDel="00000000" w:rsidP="00000000" w:rsidRDefault="00000000" w:rsidRPr="00000000" w14:paraId="0000025D">
      <w:pPr>
        <w:numPr>
          <w:ilvl w:val="0"/>
          <w:numId w:val="21"/>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Didache</w:t>
      </w:r>
      <w:r w:rsidDel="00000000" w:rsidR="00000000" w:rsidRPr="00000000">
        <w:rPr>
          <w:rFonts w:ascii="Roboto" w:cs="Roboto" w:eastAsia="Roboto" w:hAnsi="Roboto"/>
          <w:sz w:val="24"/>
          <w:szCs w:val="24"/>
          <w:rtl w:val="0"/>
        </w:rPr>
        <w:t xml:space="preserve">, 6</w:t>
      </w:r>
    </w:p>
    <w:p w:rsidR="00000000" w:rsidDel="00000000" w:rsidP="00000000" w:rsidRDefault="00000000" w:rsidRPr="00000000" w14:paraId="0000025E">
      <w:pPr>
        <w:numPr>
          <w:ilvl w:val="0"/>
          <w:numId w:val="21"/>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Doppelgänger, 13</w:t>
      </w:r>
    </w:p>
    <w:p w:rsidR="00000000" w:rsidDel="00000000" w:rsidP="00000000" w:rsidRDefault="00000000" w:rsidRPr="00000000" w14:paraId="0000025F">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E</w:t>
      </w:r>
    </w:p>
    <w:p w:rsidR="00000000" w:rsidDel="00000000" w:rsidP="00000000" w:rsidRDefault="00000000" w:rsidRPr="00000000" w14:paraId="00000260">
      <w:pPr>
        <w:numPr>
          <w:ilvl w:val="0"/>
          <w:numId w:val="31"/>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Enlightenment, the, 12</w:t>
      </w:r>
    </w:p>
    <w:p w:rsidR="00000000" w:rsidDel="00000000" w:rsidP="00000000" w:rsidRDefault="00000000" w:rsidRPr="00000000" w14:paraId="00000261">
      <w:pPr>
        <w:numPr>
          <w:ilvl w:val="0"/>
          <w:numId w:val="31"/>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Euchologion</w:t>
      </w:r>
      <w:r w:rsidDel="00000000" w:rsidR="00000000" w:rsidRPr="00000000">
        <w:rPr>
          <w:rFonts w:ascii="Roboto" w:cs="Roboto" w:eastAsia="Roboto" w:hAnsi="Roboto"/>
          <w:sz w:val="24"/>
          <w:szCs w:val="24"/>
          <w:rtl w:val="0"/>
        </w:rPr>
        <w:t xml:space="preserve">, 8</w:t>
      </w:r>
    </w:p>
    <w:p w:rsidR="00000000" w:rsidDel="00000000" w:rsidP="00000000" w:rsidRDefault="00000000" w:rsidRPr="00000000" w14:paraId="00000262">
      <w:pPr>
        <w:numPr>
          <w:ilvl w:val="0"/>
          <w:numId w:val="31"/>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Exousia</w:t>
      </w:r>
      <w:r w:rsidDel="00000000" w:rsidR="00000000" w:rsidRPr="00000000">
        <w:rPr>
          <w:rFonts w:ascii="Roboto" w:cs="Roboto" w:eastAsia="Roboto" w:hAnsi="Roboto"/>
          <w:sz w:val="24"/>
          <w:szCs w:val="24"/>
          <w:rtl w:val="0"/>
        </w:rPr>
        <w:t xml:space="preserve"> (authority), 5</w:t>
      </w:r>
    </w:p>
    <w:p w:rsidR="00000000" w:rsidDel="00000000" w:rsidP="00000000" w:rsidRDefault="00000000" w:rsidRPr="00000000" w14:paraId="00000263">
      <w:pPr>
        <w:numPr>
          <w:ilvl w:val="0"/>
          <w:numId w:val="31"/>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Exorcist Effect, 14</w:t>
      </w:r>
    </w:p>
    <w:p w:rsidR="00000000" w:rsidDel="00000000" w:rsidP="00000000" w:rsidRDefault="00000000" w:rsidRPr="00000000" w14:paraId="00000264">
      <w:pPr>
        <w:numPr>
          <w:ilvl w:val="0"/>
          <w:numId w:val="31"/>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Exsufflation, 6</w:t>
      </w:r>
    </w:p>
    <w:p w:rsidR="00000000" w:rsidDel="00000000" w:rsidP="00000000" w:rsidRDefault="00000000" w:rsidRPr="00000000" w14:paraId="00000265">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w:t>
      </w:r>
    </w:p>
    <w:p w:rsidR="00000000" w:rsidDel="00000000" w:rsidP="00000000" w:rsidRDefault="00000000" w:rsidRPr="00000000" w14:paraId="00000266">
      <w:pPr>
        <w:numPr>
          <w:ilvl w:val="0"/>
          <w:numId w:val="25"/>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Frankenstein</w:t>
      </w:r>
      <w:r w:rsidDel="00000000" w:rsidR="00000000" w:rsidRPr="00000000">
        <w:rPr>
          <w:rFonts w:ascii="Roboto" w:cs="Roboto" w:eastAsia="Roboto" w:hAnsi="Roboto"/>
          <w:sz w:val="24"/>
          <w:szCs w:val="24"/>
          <w:rtl w:val="0"/>
        </w:rPr>
        <w:t xml:space="preserve"> (Shelley), 13, 15</w:t>
      </w:r>
    </w:p>
    <w:p w:rsidR="00000000" w:rsidDel="00000000" w:rsidP="00000000" w:rsidRDefault="00000000" w:rsidRPr="00000000" w14:paraId="00000267">
      <w:pPr>
        <w:numPr>
          <w:ilvl w:val="0"/>
          <w:numId w:val="25"/>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Freud, Sigmund, 12</w:t>
      </w:r>
    </w:p>
    <w:p w:rsidR="00000000" w:rsidDel="00000000" w:rsidP="00000000" w:rsidRDefault="00000000" w:rsidRPr="00000000" w14:paraId="00000268">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G</w:t>
      </w:r>
    </w:p>
    <w:p w:rsidR="00000000" w:rsidDel="00000000" w:rsidP="00000000" w:rsidRDefault="00000000" w:rsidRPr="00000000" w14:paraId="00000269">
      <w:pPr>
        <w:numPr>
          <w:ilvl w:val="0"/>
          <w:numId w:val="40"/>
        </w:numPr>
        <w:shd w:fill="ffffff" w:val="clear"/>
        <w:spacing w:after="200" w:before="200" w:line="428.625" w:lineRule="auto"/>
        <w:ind w:left="720" w:hanging="360"/>
        <w:rPr>
          <w:color w:val="000000"/>
        </w:rPr>
      </w:pPr>
      <w:r w:rsidDel="00000000" w:rsidR="00000000" w:rsidRPr="00000000">
        <w:rPr>
          <w:rFonts w:ascii="Roboto" w:cs="Roboto" w:eastAsia="Roboto" w:hAnsi="Roboto"/>
          <w:sz w:val="24"/>
          <w:szCs w:val="24"/>
          <w:rtl w:val="0"/>
        </w:rPr>
        <w:t xml:space="preserve">Gothic novel, 12, 13</w:t>
      </w:r>
    </w:p>
    <w:p w:rsidR="00000000" w:rsidDel="00000000" w:rsidP="00000000" w:rsidRDefault="00000000" w:rsidRPr="00000000" w14:paraId="0000026A">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H</w:t>
      </w:r>
    </w:p>
    <w:p w:rsidR="00000000" w:rsidDel="00000000" w:rsidP="00000000" w:rsidRDefault="00000000" w:rsidRPr="00000000" w14:paraId="0000026B">
      <w:pPr>
        <w:numPr>
          <w:ilvl w:val="0"/>
          <w:numId w:val="24"/>
        </w:numPr>
        <w:shd w:fill="ffffff" w:val="clear"/>
        <w:spacing w:after="0" w:afterAutospacing="0" w:before="200" w:line="428.625" w:lineRule="auto"/>
        <w:ind w:left="720" w:hanging="360"/>
        <w:rPr>
          <w:color w:val="000000"/>
        </w:rPr>
      </w:pPr>
      <w:r w:rsidDel="00000000" w:rsidR="00000000" w:rsidRPr="00000000">
        <w:rPr>
          <w:rFonts w:ascii="Andika" w:cs="Andika" w:eastAsia="Andika" w:hAnsi="Andika"/>
          <w:i w:val="1"/>
          <w:iCs w:val="1"/>
          <w:sz w:val="24"/>
          <w:szCs w:val="24"/>
          <w:rtl w:val="0"/>
        </w:rPr>
        <w:t xml:space="preserve">Ḥkꜣ</w:t>
      </w:r>
      <w:r w:rsidDel="00000000" w:rsidR="00000000" w:rsidRPr="00000000">
        <w:rPr>
          <w:rFonts w:ascii="Roboto" w:cs="Roboto" w:eastAsia="Roboto" w:hAnsi="Roboto"/>
          <w:sz w:val="24"/>
          <w:szCs w:val="24"/>
          <w:rtl w:val="0"/>
        </w:rPr>
        <w:t xml:space="preserve"> (Egyptian magic), 2</w:t>
      </w:r>
    </w:p>
    <w:p w:rsidR="00000000" w:rsidDel="00000000" w:rsidP="00000000" w:rsidRDefault="00000000" w:rsidRPr="00000000" w14:paraId="0000026C">
      <w:pPr>
        <w:numPr>
          <w:ilvl w:val="0"/>
          <w:numId w:val="2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Hostage to the Devil</w:t>
      </w:r>
      <w:r w:rsidDel="00000000" w:rsidR="00000000" w:rsidRPr="00000000">
        <w:rPr>
          <w:rFonts w:ascii="Roboto" w:cs="Roboto" w:eastAsia="Roboto" w:hAnsi="Roboto"/>
          <w:sz w:val="24"/>
          <w:szCs w:val="24"/>
          <w:rtl w:val="0"/>
        </w:rPr>
        <w:t xml:space="preserve"> (Martin), 14</w:t>
      </w:r>
    </w:p>
    <w:p w:rsidR="00000000" w:rsidDel="00000000" w:rsidP="00000000" w:rsidRDefault="00000000" w:rsidRPr="00000000" w14:paraId="0000026D">
      <w:pPr>
        <w:numPr>
          <w:ilvl w:val="0"/>
          <w:numId w:val="24"/>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Hysteria, diagnosis of, 12</w:t>
      </w:r>
    </w:p>
    <w:p w:rsidR="00000000" w:rsidDel="00000000" w:rsidP="00000000" w:rsidRDefault="00000000" w:rsidRPr="00000000" w14:paraId="0000026E">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I</w:t>
      </w:r>
    </w:p>
    <w:p w:rsidR="00000000" w:rsidDel="00000000" w:rsidP="00000000" w:rsidRDefault="00000000" w:rsidRPr="00000000" w14:paraId="0000026F">
      <w:pPr>
        <w:numPr>
          <w:ilvl w:val="0"/>
          <w:numId w:val="34"/>
        </w:numPr>
        <w:shd w:fill="ffffff" w:val="clear"/>
        <w:spacing w:after="20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Imago Dei</w:t>
      </w:r>
      <w:r w:rsidDel="00000000" w:rsidR="00000000" w:rsidRPr="00000000">
        <w:rPr>
          <w:rFonts w:ascii="Roboto" w:cs="Roboto" w:eastAsia="Roboto" w:hAnsi="Roboto"/>
          <w:sz w:val="24"/>
          <w:szCs w:val="24"/>
          <w:rtl w:val="0"/>
        </w:rPr>
        <w:t xml:space="preserve"> (Image of God), 15</w:t>
      </w:r>
    </w:p>
    <w:p w:rsidR="00000000" w:rsidDel="00000000" w:rsidP="00000000" w:rsidRDefault="00000000" w:rsidRPr="00000000" w14:paraId="00000270">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J</w:t>
      </w:r>
    </w:p>
    <w:p w:rsidR="00000000" w:rsidDel="00000000" w:rsidP="00000000" w:rsidRDefault="00000000" w:rsidRPr="00000000" w14:paraId="00000271">
      <w:pPr>
        <w:numPr>
          <w:ilvl w:val="0"/>
          <w:numId w:val="39"/>
        </w:numPr>
        <w:shd w:fill="ffffff" w:val="clear"/>
        <w:spacing w:after="200" w:before="200" w:line="428.625" w:lineRule="auto"/>
        <w:ind w:left="720" w:hanging="360"/>
        <w:rPr>
          <w:color w:val="000000"/>
        </w:rPr>
      </w:pPr>
      <w:r w:rsidDel="00000000" w:rsidR="00000000" w:rsidRPr="00000000">
        <w:rPr>
          <w:rFonts w:ascii="Roboto" w:cs="Roboto" w:eastAsia="Roboto" w:hAnsi="Roboto"/>
          <w:sz w:val="24"/>
          <w:szCs w:val="24"/>
          <w:rtl w:val="0"/>
        </w:rPr>
        <w:t xml:space="preserve">Jesus Prayer, 8</w:t>
      </w:r>
    </w:p>
    <w:p w:rsidR="00000000" w:rsidDel="00000000" w:rsidP="00000000" w:rsidRDefault="00000000" w:rsidRPr="00000000" w14:paraId="00000272">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K</w:t>
      </w:r>
    </w:p>
    <w:p w:rsidR="00000000" w:rsidDel="00000000" w:rsidP="00000000" w:rsidRDefault="00000000" w:rsidRPr="00000000" w14:paraId="00000273">
      <w:pPr>
        <w:numPr>
          <w:ilvl w:val="0"/>
          <w:numId w:val="5"/>
        </w:numPr>
        <w:shd w:fill="ffffff" w:val="clear"/>
        <w:spacing w:after="200" w:before="200" w:line="428.625" w:lineRule="auto"/>
        <w:ind w:left="720" w:hanging="360"/>
        <w:rPr>
          <w:color w:val="000000"/>
        </w:rPr>
      </w:pPr>
      <w:r w:rsidDel="00000000" w:rsidR="00000000" w:rsidRPr="00000000">
        <w:rPr>
          <w:rFonts w:ascii="Roboto" w:cs="Roboto" w:eastAsia="Roboto" w:hAnsi="Roboto"/>
          <w:sz w:val="24"/>
          <w:szCs w:val="24"/>
          <w:rtl w:val="0"/>
        </w:rPr>
        <w:t xml:space="preserve">Kurzweil, Ray, 15</w:t>
      </w:r>
    </w:p>
    <w:p w:rsidR="00000000" w:rsidDel="00000000" w:rsidP="00000000" w:rsidRDefault="00000000" w:rsidRPr="00000000" w14:paraId="00000274">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L</w:t>
      </w:r>
    </w:p>
    <w:p w:rsidR="00000000" w:rsidDel="00000000" w:rsidP="00000000" w:rsidRDefault="00000000" w:rsidRPr="00000000" w14:paraId="00000275">
      <w:pPr>
        <w:numPr>
          <w:ilvl w:val="0"/>
          <w:numId w:val="9"/>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Logismoi</w:t>
      </w:r>
      <w:r w:rsidDel="00000000" w:rsidR="00000000" w:rsidRPr="00000000">
        <w:rPr>
          <w:rFonts w:ascii="Roboto" w:cs="Roboto" w:eastAsia="Roboto" w:hAnsi="Roboto"/>
          <w:sz w:val="24"/>
          <w:szCs w:val="24"/>
          <w:rtl w:val="0"/>
        </w:rPr>
        <w:t xml:space="preserve"> (provocative thoughts), 8</w:t>
      </w:r>
    </w:p>
    <w:p w:rsidR="00000000" w:rsidDel="00000000" w:rsidP="00000000" w:rsidRDefault="00000000" w:rsidRPr="00000000" w14:paraId="00000276">
      <w:pPr>
        <w:numPr>
          <w:ilvl w:val="0"/>
          <w:numId w:val="9"/>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Loudun Possessions, 11</w:t>
      </w:r>
    </w:p>
    <w:p w:rsidR="00000000" w:rsidDel="00000000" w:rsidP="00000000" w:rsidRDefault="00000000" w:rsidRPr="00000000" w14:paraId="00000277">
      <w:pPr>
        <w:numPr>
          <w:ilvl w:val="0"/>
          <w:numId w:val="9"/>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Lukins, George, 12</w:t>
      </w:r>
    </w:p>
    <w:p w:rsidR="00000000" w:rsidDel="00000000" w:rsidP="00000000" w:rsidRDefault="00000000" w:rsidRPr="00000000" w14:paraId="00000278">
      <w:pPr>
        <w:numPr>
          <w:ilvl w:val="0"/>
          <w:numId w:val="9"/>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Luther, Martin, 10</w:t>
      </w:r>
    </w:p>
    <w:p w:rsidR="00000000" w:rsidDel="00000000" w:rsidP="00000000" w:rsidRDefault="00000000" w:rsidRPr="00000000" w14:paraId="0000027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M</w:t>
      </w:r>
    </w:p>
    <w:p w:rsidR="00000000" w:rsidDel="00000000" w:rsidP="00000000" w:rsidRDefault="00000000" w:rsidRPr="00000000" w14:paraId="0000027A">
      <w:pPr>
        <w:numPr>
          <w:ilvl w:val="0"/>
          <w:numId w:val="45"/>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Ma'at</w:t>
      </w:r>
      <w:r w:rsidDel="00000000" w:rsidR="00000000" w:rsidRPr="00000000">
        <w:rPr>
          <w:rFonts w:ascii="Roboto" w:cs="Roboto" w:eastAsia="Roboto" w:hAnsi="Roboto"/>
          <w:sz w:val="24"/>
          <w:szCs w:val="24"/>
          <w:rtl w:val="0"/>
        </w:rPr>
        <w:t xml:space="preserve"> (cosmic order), 2</w:t>
      </w:r>
    </w:p>
    <w:p w:rsidR="00000000" w:rsidDel="00000000" w:rsidP="00000000" w:rsidRDefault="00000000" w:rsidRPr="00000000" w14:paraId="0000027B">
      <w:pPr>
        <w:numPr>
          <w:ilvl w:val="0"/>
          <w:numId w:val="4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Malleus Maleficarum (The Hammer of Witches)</w:t>
      </w:r>
      <w:r w:rsidDel="00000000" w:rsidR="00000000" w:rsidRPr="00000000">
        <w:rPr>
          <w:rFonts w:ascii="Roboto" w:cs="Roboto" w:eastAsia="Roboto" w:hAnsi="Roboto"/>
          <w:sz w:val="24"/>
          <w:szCs w:val="24"/>
          <w:rtl w:val="0"/>
        </w:rPr>
        <w:t xml:space="preserve">, 9, 11</w:t>
      </w:r>
    </w:p>
    <w:p w:rsidR="00000000" w:rsidDel="00000000" w:rsidP="00000000" w:rsidRDefault="00000000" w:rsidRPr="00000000" w14:paraId="0000027C">
      <w:pPr>
        <w:numPr>
          <w:ilvl w:val="0"/>
          <w:numId w:val="4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Maleficia</w:t>
      </w:r>
      <w:r w:rsidDel="00000000" w:rsidR="00000000" w:rsidRPr="00000000">
        <w:rPr>
          <w:rFonts w:ascii="Roboto" w:cs="Roboto" w:eastAsia="Roboto" w:hAnsi="Roboto"/>
          <w:sz w:val="24"/>
          <w:szCs w:val="24"/>
          <w:rtl w:val="0"/>
        </w:rPr>
        <w:t xml:space="preserve"> (harmful magic), 11</w:t>
      </w:r>
    </w:p>
    <w:p w:rsidR="00000000" w:rsidDel="00000000" w:rsidP="00000000" w:rsidRDefault="00000000" w:rsidRPr="00000000" w14:paraId="0000027D">
      <w:pPr>
        <w:numPr>
          <w:ilvl w:val="0"/>
          <w:numId w:val="4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Maqlû</w:t>
      </w:r>
      <w:r w:rsidDel="00000000" w:rsidR="00000000" w:rsidRPr="00000000">
        <w:rPr>
          <w:rFonts w:ascii="Roboto" w:cs="Roboto" w:eastAsia="Roboto" w:hAnsi="Roboto"/>
          <w:sz w:val="24"/>
          <w:szCs w:val="24"/>
          <w:rtl w:val="0"/>
        </w:rPr>
        <w:t xml:space="preserve"> rituals, 1</w:t>
      </w:r>
    </w:p>
    <w:p w:rsidR="00000000" w:rsidDel="00000000" w:rsidP="00000000" w:rsidRDefault="00000000" w:rsidRPr="00000000" w14:paraId="0000027E">
      <w:pPr>
        <w:numPr>
          <w:ilvl w:val="0"/>
          <w:numId w:val="4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Mastema, 4</w:t>
      </w:r>
    </w:p>
    <w:p w:rsidR="00000000" w:rsidDel="00000000" w:rsidP="00000000" w:rsidRDefault="00000000" w:rsidRPr="00000000" w14:paraId="0000027F">
      <w:pPr>
        <w:numPr>
          <w:ilvl w:val="0"/>
          <w:numId w:val="4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Medical Model, rise of, 12</w:t>
      </w:r>
    </w:p>
    <w:p w:rsidR="00000000" w:rsidDel="00000000" w:rsidP="00000000" w:rsidRDefault="00000000" w:rsidRPr="00000000" w14:paraId="00000280">
      <w:pPr>
        <w:numPr>
          <w:ilvl w:val="0"/>
          <w:numId w:val="4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Mesmerism, 12</w:t>
      </w:r>
    </w:p>
    <w:p w:rsidR="00000000" w:rsidDel="00000000" w:rsidP="00000000" w:rsidRDefault="00000000" w:rsidRPr="00000000" w14:paraId="00000281">
      <w:pPr>
        <w:numPr>
          <w:ilvl w:val="0"/>
          <w:numId w:val="45"/>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Michel, Anneliese, 14</w:t>
      </w:r>
    </w:p>
    <w:p w:rsidR="00000000" w:rsidDel="00000000" w:rsidP="00000000" w:rsidRDefault="00000000" w:rsidRPr="00000000" w14:paraId="00000282">
      <w:pPr>
        <w:numPr>
          <w:ilvl w:val="0"/>
          <w:numId w:val="45"/>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Mīs pî</w:t>
      </w:r>
      <w:r w:rsidDel="00000000" w:rsidR="00000000" w:rsidRPr="00000000">
        <w:rPr>
          <w:rFonts w:ascii="Roboto" w:cs="Roboto" w:eastAsia="Roboto" w:hAnsi="Roboto"/>
          <w:sz w:val="24"/>
          <w:szCs w:val="24"/>
          <w:rtl w:val="0"/>
        </w:rPr>
        <w:t xml:space="preserve"> ("Washing of the Mouth") ritual, 1</w:t>
      </w:r>
    </w:p>
    <w:p w:rsidR="00000000" w:rsidDel="00000000" w:rsidP="00000000" w:rsidRDefault="00000000" w:rsidRPr="00000000" w14:paraId="0000028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N</w:t>
      </w:r>
    </w:p>
    <w:p w:rsidR="00000000" w:rsidDel="00000000" w:rsidP="00000000" w:rsidRDefault="00000000" w:rsidRPr="00000000" w14:paraId="00000284">
      <w:pPr>
        <w:numPr>
          <w:ilvl w:val="0"/>
          <w:numId w:val="28"/>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Nephilim, 3, 4</w:t>
      </w:r>
    </w:p>
    <w:p w:rsidR="00000000" w:rsidDel="00000000" w:rsidP="00000000" w:rsidRDefault="00000000" w:rsidRPr="00000000" w14:paraId="00000285">
      <w:pPr>
        <w:numPr>
          <w:ilvl w:val="0"/>
          <w:numId w:val="28"/>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Neuralink, 15</w:t>
      </w:r>
    </w:p>
    <w:p w:rsidR="00000000" w:rsidDel="00000000" w:rsidP="00000000" w:rsidRDefault="00000000" w:rsidRPr="00000000" w14:paraId="00000286">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P</w:t>
      </w:r>
    </w:p>
    <w:p w:rsidR="00000000" w:rsidDel="00000000" w:rsidP="00000000" w:rsidRDefault="00000000" w:rsidRPr="00000000" w14:paraId="00000287">
      <w:pPr>
        <w:numPr>
          <w:ilvl w:val="0"/>
          <w:numId w:val="7"/>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Pathos</w:t>
      </w:r>
      <w:r w:rsidDel="00000000" w:rsidR="00000000" w:rsidRPr="00000000">
        <w:rPr>
          <w:rFonts w:ascii="Roboto" w:cs="Roboto" w:eastAsia="Roboto" w:hAnsi="Roboto"/>
          <w:sz w:val="24"/>
          <w:szCs w:val="24"/>
          <w:rtl w:val="0"/>
        </w:rPr>
        <w:t xml:space="preserve"> (passion), 8</w:t>
      </w:r>
    </w:p>
    <w:p w:rsidR="00000000" w:rsidDel="00000000" w:rsidP="00000000" w:rsidRDefault="00000000" w:rsidRPr="00000000" w14:paraId="00000288">
      <w:pPr>
        <w:numPr>
          <w:ilvl w:val="0"/>
          <w:numId w:val="7"/>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Priestley, Joseph, 12</w:t>
      </w:r>
    </w:p>
    <w:p w:rsidR="00000000" w:rsidDel="00000000" w:rsidP="00000000" w:rsidRDefault="00000000" w:rsidRPr="00000000" w14:paraId="00000289">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R</w:t>
      </w:r>
    </w:p>
    <w:p w:rsidR="00000000" w:rsidDel="00000000" w:rsidP="00000000" w:rsidRDefault="00000000" w:rsidRPr="00000000" w14:paraId="0000028A">
      <w:pPr>
        <w:numPr>
          <w:ilvl w:val="0"/>
          <w:numId w:val="42"/>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Rituale Romanum</w:t>
      </w:r>
      <w:r w:rsidDel="00000000" w:rsidR="00000000" w:rsidRPr="00000000">
        <w:rPr>
          <w:rFonts w:ascii="Roboto" w:cs="Roboto" w:eastAsia="Roboto" w:hAnsi="Roboto"/>
          <w:sz w:val="24"/>
          <w:szCs w:val="24"/>
          <w:rtl w:val="0"/>
        </w:rPr>
        <w:t xml:space="preserve">, 9, 10, 14</w:t>
      </w:r>
    </w:p>
    <w:p w:rsidR="00000000" w:rsidDel="00000000" w:rsidP="00000000" w:rsidRDefault="00000000" w:rsidRPr="00000000" w14:paraId="0000028B">
      <w:pPr>
        <w:numPr>
          <w:ilvl w:val="0"/>
          <w:numId w:val="42"/>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Ruach Ra'ah/Ruach Tum'ah</w:t>
      </w:r>
      <w:r w:rsidDel="00000000" w:rsidR="00000000" w:rsidRPr="00000000">
        <w:rPr>
          <w:rFonts w:ascii="Roboto" w:cs="Roboto" w:eastAsia="Roboto" w:hAnsi="Roboto"/>
          <w:sz w:val="24"/>
          <w:szCs w:val="24"/>
          <w:rtl w:val="0"/>
        </w:rPr>
        <w:t xml:space="preserve"> (evil/unclean spirit), 3</w:t>
      </w:r>
    </w:p>
    <w:p w:rsidR="00000000" w:rsidDel="00000000" w:rsidP="00000000" w:rsidRDefault="00000000" w:rsidRPr="00000000" w14:paraId="0000028C">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S</w:t>
      </w:r>
    </w:p>
    <w:p w:rsidR="00000000" w:rsidDel="00000000" w:rsidP="00000000" w:rsidRDefault="00000000" w:rsidRPr="00000000" w14:paraId="0000028D">
      <w:pPr>
        <w:numPr>
          <w:ilvl w:val="0"/>
          <w:numId w:val="33"/>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Sacramentals, 9</w:t>
      </w:r>
    </w:p>
    <w:p w:rsidR="00000000" w:rsidDel="00000000" w:rsidP="00000000" w:rsidRDefault="00000000" w:rsidRPr="00000000" w14:paraId="0000028E">
      <w:pPr>
        <w:numPr>
          <w:ilvl w:val="0"/>
          <w:numId w:val="3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Salem Witch Trials, 11</w:t>
      </w:r>
    </w:p>
    <w:p w:rsidR="00000000" w:rsidDel="00000000" w:rsidP="00000000" w:rsidRDefault="00000000" w:rsidRPr="00000000" w14:paraId="0000028F">
      <w:pPr>
        <w:numPr>
          <w:ilvl w:val="0"/>
          <w:numId w:val="3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Sator-Rotas</w:t>
      </w:r>
      <w:r w:rsidDel="00000000" w:rsidR="00000000" w:rsidRPr="00000000">
        <w:rPr>
          <w:rFonts w:ascii="Roboto" w:cs="Roboto" w:eastAsia="Roboto" w:hAnsi="Roboto"/>
          <w:sz w:val="24"/>
          <w:szCs w:val="24"/>
          <w:rtl w:val="0"/>
        </w:rPr>
        <w:t xml:space="preserve"> palindrome, 5</w:t>
      </w:r>
    </w:p>
    <w:p w:rsidR="00000000" w:rsidDel="00000000" w:rsidP="00000000" w:rsidRDefault="00000000" w:rsidRPr="00000000" w14:paraId="00000290">
      <w:pPr>
        <w:numPr>
          <w:ilvl w:val="0"/>
          <w:numId w:val="3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Shedim</w:t>
      </w:r>
      <w:r w:rsidDel="00000000" w:rsidR="00000000" w:rsidRPr="00000000">
        <w:rPr>
          <w:rFonts w:ascii="Roboto" w:cs="Roboto" w:eastAsia="Roboto" w:hAnsi="Roboto"/>
          <w:sz w:val="24"/>
          <w:szCs w:val="24"/>
          <w:rtl w:val="0"/>
        </w:rPr>
        <w:t xml:space="preserve">, 3</w:t>
      </w:r>
    </w:p>
    <w:p w:rsidR="00000000" w:rsidDel="00000000" w:rsidP="00000000" w:rsidRDefault="00000000" w:rsidRPr="00000000" w14:paraId="00000291">
      <w:pPr>
        <w:numPr>
          <w:ilvl w:val="0"/>
          <w:numId w:val="33"/>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Strange Case of Dr Jekyll and Mr Hyde</w:t>
      </w:r>
      <w:r w:rsidDel="00000000" w:rsidR="00000000" w:rsidRPr="00000000">
        <w:rPr>
          <w:rFonts w:ascii="Roboto" w:cs="Roboto" w:eastAsia="Roboto" w:hAnsi="Roboto"/>
          <w:sz w:val="24"/>
          <w:szCs w:val="24"/>
          <w:rtl w:val="0"/>
        </w:rPr>
        <w:t xml:space="preserve"> (Stevenson), 13</w:t>
      </w:r>
    </w:p>
    <w:p w:rsidR="00000000" w:rsidDel="00000000" w:rsidP="00000000" w:rsidRDefault="00000000" w:rsidRPr="00000000" w14:paraId="00000292">
      <w:pPr>
        <w:numPr>
          <w:ilvl w:val="0"/>
          <w:numId w:val="33"/>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Superstitio</w:t>
      </w:r>
      <w:r w:rsidDel="00000000" w:rsidR="00000000" w:rsidRPr="00000000">
        <w:rPr>
          <w:rFonts w:ascii="Roboto" w:cs="Roboto" w:eastAsia="Roboto" w:hAnsi="Roboto"/>
          <w:sz w:val="24"/>
          <w:szCs w:val="24"/>
          <w:rtl w:val="0"/>
        </w:rPr>
        <w:t xml:space="preserve">, weaponization of, 7</w:t>
      </w:r>
    </w:p>
    <w:p w:rsidR="00000000" w:rsidDel="00000000" w:rsidP="00000000" w:rsidRDefault="00000000" w:rsidRPr="00000000" w14:paraId="00000293">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w:t>
      </w:r>
    </w:p>
    <w:p w:rsidR="00000000" w:rsidDel="00000000" w:rsidP="00000000" w:rsidRDefault="00000000" w:rsidRPr="00000000" w14:paraId="00000294">
      <w:pPr>
        <w:numPr>
          <w:ilvl w:val="0"/>
          <w:numId w:val="1"/>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Theodosian Code, 7</w:t>
      </w:r>
    </w:p>
    <w:p w:rsidR="00000000" w:rsidDel="00000000" w:rsidP="00000000" w:rsidRDefault="00000000" w:rsidRPr="00000000" w14:paraId="00000295">
      <w:pPr>
        <w:numPr>
          <w:ilvl w:val="0"/>
          <w:numId w:val="1"/>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i w:val="1"/>
          <w:iCs w:val="1"/>
          <w:sz w:val="24"/>
          <w:szCs w:val="24"/>
          <w:rtl w:val="0"/>
        </w:rPr>
        <w:t xml:space="preserve">Theosis</w:t>
      </w:r>
      <w:r w:rsidDel="00000000" w:rsidR="00000000" w:rsidRPr="00000000">
        <w:rPr>
          <w:rFonts w:ascii="Roboto" w:cs="Roboto" w:eastAsia="Roboto" w:hAnsi="Roboto"/>
          <w:sz w:val="24"/>
          <w:szCs w:val="24"/>
          <w:rtl w:val="0"/>
        </w:rPr>
        <w:t xml:space="preserve"> (deification), 8</w:t>
      </w:r>
    </w:p>
    <w:p w:rsidR="00000000" w:rsidDel="00000000" w:rsidP="00000000" w:rsidRDefault="00000000" w:rsidRPr="00000000" w14:paraId="00000296">
      <w:pPr>
        <w:numPr>
          <w:ilvl w:val="0"/>
          <w:numId w:val="1"/>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Transhumanism, 15</w:t>
      </w:r>
    </w:p>
    <w:p w:rsidR="00000000" w:rsidDel="00000000" w:rsidP="00000000" w:rsidRDefault="00000000" w:rsidRPr="00000000" w14:paraId="00000297">
      <w:pPr>
        <w:shd w:fill="ffffff" w:val="clear"/>
        <w:spacing w:after="200" w:before="200" w:line="428.62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W</w:t>
      </w:r>
    </w:p>
    <w:p w:rsidR="00000000" w:rsidDel="00000000" w:rsidP="00000000" w:rsidRDefault="00000000" w:rsidRPr="00000000" w14:paraId="00000298">
      <w:pPr>
        <w:numPr>
          <w:ilvl w:val="0"/>
          <w:numId w:val="14"/>
        </w:numPr>
        <w:shd w:fill="ffffff" w:val="clear"/>
        <w:spacing w:after="0" w:afterAutospacing="0" w:before="200" w:line="428.625" w:lineRule="auto"/>
        <w:ind w:left="720" w:hanging="360"/>
        <w:rPr>
          <w:color w:val="000000"/>
        </w:rPr>
      </w:pPr>
      <w:r w:rsidDel="00000000" w:rsidR="00000000" w:rsidRPr="00000000">
        <w:rPr>
          <w:rFonts w:ascii="Roboto" w:cs="Roboto" w:eastAsia="Roboto" w:hAnsi="Roboto"/>
          <w:sz w:val="24"/>
          <w:szCs w:val="24"/>
          <w:rtl w:val="0"/>
        </w:rPr>
        <w:t xml:space="preserve">Watchers, the (fallen angels), 4</w:t>
      </w:r>
    </w:p>
    <w:p w:rsidR="00000000" w:rsidDel="00000000" w:rsidP="00000000" w:rsidRDefault="00000000" w:rsidRPr="00000000" w14:paraId="00000299">
      <w:pPr>
        <w:numPr>
          <w:ilvl w:val="0"/>
          <w:numId w:val="14"/>
        </w:numPr>
        <w:shd w:fill="ffffff" w:val="clear"/>
        <w:spacing w:after="0" w:afterAutospacing="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Witch's Mark, 11</w:t>
      </w:r>
    </w:p>
    <w:p w:rsidR="00000000" w:rsidDel="00000000" w:rsidP="00000000" w:rsidRDefault="00000000" w:rsidRPr="00000000" w14:paraId="0000029A">
      <w:pPr>
        <w:numPr>
          <w:ilvl w:val="0"/>
          <w:numId w:val="14"/>
        </w:numPr>
        <w:shd w:fill="ffffff" w:val="clear"/>
        <w:spacing w:after="200" w:before="0" w:beforeAutospacing="0" w:line="428.625" w:lineRule="auto"/>
        <w:ind w:left="720" w:hanging="360"/>
        <w:rPr>
          <w:color w:val="000000"/>
        </w:rPr>
      </w:pPr>
      <w:r w:rsidDel="00000000" w:rsidR="00000000" w:rsidRPr="00000000">
        <w:rPr>
          <w:rFonts w:ascii="Roboto" w:cs="Roboto" w:eastAsia="Roboto" w:hAnsi="Roboto"/>
          <w:sz w:val="24"/>
          <w:szCs w:val="24"/>
          <w:rtl w:val="0"/>
        </w:rPr>
        <w:t xml:space="preserve">Zwingli, Ulrich, 10</w:t>
      </w:r>
    </w:p>
    <w:p w:rsidR="00000000" w:rsidDel="00000000" w:rsidP="00000000" w:rsidRDefault="00000000" w:rsidRPr="00000000" w14:paraId="0000029B">
      <w:pPr>
        <w:shd w:fill="ffffff" w:val="clear"/>
        <w:spacing w:after="200" w:before="200" w:line="428.625"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29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ndik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decimal"/>
      <w:lvlText w:val="%1."/>
      <w:lvlJc w:val="left"/>
      <w:pPr>
        <w:ind w:left="720" w:hanging="360"/>
      </w:pPr>
      <w:rPr>
        <w:rFonts w:ascii="Roboto" w:cs="Roboto" w:eastAsia="Roboto" w:hAnsi="Roboto"/>
        <w:color w:val="4040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rFonts w:ascii="Roboto" w:cs="Roboto" w:eastAsia="Roboto" w:hAnsi="Roboto"/>
        <w:color w:val="4040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ndika-regular.ttf"/><Relationship Id="rId2" Type="http://schemas.openxmlformats.org/officeDocument/2006/relationships/font" Target="fonts/Andika-bold.ttf"/><Relationship Id="rId3" Type="http://schemas.openxmlformats.org/officeDocument/2006/relationships/font" Target="fonts/Andika-italic.ttf"/><Relationship Id="rId4" Type="http://schemas.openxmlformats.org/officeDocument/2006/relationships/font" Target="fonts/Andika-boldItalic.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